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A192" w14:textId="77777777" w:rsidR="00306F34" w:rsidRDefault="00306F34" w:rsidP="00C33040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</w:p>
    <w:p w14:paraId="0917A180" w14:textId="77777777" w:rsidR="00306F34" w:rsidRDefault="00306F34" w:rsidP="00C33040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</w:p>
    <w:p w14:paraId="10D41238" w14:textId="4DE5EF3C" w:rsidR="004F08C0" w:rsidRPr="005E5397" w:rsidRDefault="00DB2CCB" w:rsidP="00C33040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77777777" w:rsidR="004F08C0" w:rsidRPr="005E5397" w:rsidRDefault="004F08C0" w:rsidP="00C33040">
      <w:pPr>
        <w:ind w:left="72" w:right="1415" w:hanging="248"/>
        <w:jc w:val="center"/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Enea Połaniec S.A.</w:t>
      </w:r>
    </w:p>
    <w:p w14:paraId="4825D14F" w14:textId="77777777" w:rsidR="00297D71" w:rsidRPr="005E5397" w:rsidRDefault="004F08C0" w:rsidP="00526E8A">
      <w:pPr>
        <w:ind w:left="72" w:right="1415" w:hanging="24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>ogłasza</w:t>
      </w: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przetarg </w:t>
      </w:r>
      <w:r w:rsidR="0059719C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niepubliczny</w:t>
      </w:r>
    </w:p>
    <w:p w14:paraId="6DDB8D80" w14:textId="77777777" w:rsidR="00812A30" w:rsidRPr="00FB6EAB" w:rsidRDefault="00FB6EAB" w:rsidP="00812A30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„Wykonanie </w:t>
      </w:r>
      <w:r w:rsidRPr="00FB6EAB">
        <w:rPr>
          <w:rFonts w:cs="Arial"/>
          <w:b/>
        </w:rPr>
        <w:t xml:space="preserve">remontu obudowy budynku kotłowni bl.2 i </w:t>
      </w:r>
      <w:proofErr w:type="spellStart"/>
      <w:r w:rsidRPr="00FB6EAB">
        <w:rPr>
          <w:rFonts w:cs="Arial"/>
          <w:b/>
        </w:rPr>
        <w:t>bl.</w:t>
      </w:r>
      <w:proofErr w:type="spellEnd"/>
      <w:r w:rsidRPr="00FB6EAB">
        <w:rPr>
          <w:rFonts w:cs="Arial"/>
          <w:b/>
        </w:rPr>
        <w:t xml:space="preserve"> 5 w</w:t>
      </w:r>
      <w:r w:rsidRPr="00FB6EAB">
        <w:rPr>
          <w:rFonts w:cs="Arial"/>
          <w:b/>
          <w:bCs/>
        </w:rPr>
        <w:t xml:space="preserve"> Enea Połaniec S.A</w:t>
      </w:r>
      <w:r w:rsidRPr="00FB6EAB">
        <w:rPr>
          <w:rFonts w:cs="Arial"/>
          <w:b/>
        </w:rPr>
        <w:t>.”</w:t>
      </w:r>
    </w:p>
    <w:p w14:paraId="1AD0647C" w14:textId="21A0CEBC" w:rsidR="004F08C0" w:rsidRDefault="004F08C0" w:rsidP="00812A30">
      <w:pPr>
        <w:spacing w:line="28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CD4">
        <w:rPr>
          <w:rFonts w:asciiTheme="minorHAnsi" w:hAnsiTheme="minorHAnsi" w:cstheme="minorHAnsi"/>
          <w:color w:val="000000" w:themeColor="text1"/>
          <w:sz w:val="22"/>
          <w:szCs w:val="22"/>
        </w:rPr>
        <w:t>wg następujących warunków:</w:t>
      </w:r>
    </w:p>
    <w:p w14:paraId="3127C43C" w14:textId="77777777" w:rsidR="00306F34" w:rsidRPr="00017CD4" w:rsidRDefault="00306F34" w:rsidP="00812A30">
      <w:pPr>
        <w:spacing w:line="28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AB9BA0" w14:textId="77777777" w:rsidR="004C09EA" w:rsidRPr="005E5397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Przedmiot zamówienia:</w:t>
      </w:r>
      <w:r w:rsidRPr="005E5397">
        <w:rPr>
          <w:rFonts w:asciiTheme="minorHAnsi" w:eastAsia="Times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D7E13E8" w14:textId="77777777" w:rsidR="005E5397" w:rsidRPr="00FB6EAB" w:rsidRDefault="00FB6EAB" w:rsidP="005E539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6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„Wykonanie </w:t>
      </w:r>
      <w:r w:rsidRPr="00FB6EAB">
        <w:rPr>
          <w:rFonts w:cs="Arial"/>
          <w:b/>
        </w:rPr>
        <w:t xml:space="preserve">remontu obudowy budynku kotłowni bl.2 i </w:t>
      </w:r>
      <w:proofErr w:type="spellStart"/>
      <w:r w:rsidRPr="00FB6EAB">
        <w:rPr>
          <w:rFonts w:cs="Arial"/>
          <w:b/>
        </w:rPr>
        <w:t>bl.</w:t>
      </w:r>
      <w:proofErr w:type="spellEnd"/>
      <w:r w:rsidRPr="00FB6EAB">
        <w:rPr>
          <w:rFonts w:cs="Arial"/>
          <w:b/>
        </w:rPr>
        <w:t xml:space="preserve"> 5 w</w:t>
      </w:r>
      <w:r w:rsidRPr="00FB6EAB">
        <w:rPr>
          <w:rFonts w:cs="Arial"/>
          <w:b/>
          <w:bCs/>
        </w:rPr>
        <w:t xml:space="preserve"> Enea Połaniec S.A</w:t>
      </w:r>
      <w:r w:rsidRPr="00FB6EAB">
        <w:rPr>
          <w:rFonts w:cs="Arial"/>
          <w:b/>
        </w:rPr>
        <w:t>.”</w:t>
      </w:r>
    </w:p>
    <w:p w14:paraId="08CE6967" w14:textId="77777777" w:rsidR="00AF0012" w:rsidRPr="005E5397" w:rsidRDefault="00AF0012" w:rsidP="005E5397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Szczegółowy zakres Usł</w:t>
      </w:r>
      <w:r w:rsidR="008F5F73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ug Określa SIWZ </w:t>
      </w:r>
      <w:r w:rsidR="007A09A9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Zał</w:t>
      </w:r>
      <w:r w:rsidR="00D57AC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7A09A9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cznik nr 2 do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ogłoszenia.</w:t>
      </w:r>
    </w:p>
    <w:p w14:paraId="71AE37C8" w14:textId="0DB029A5" w:rsidR="00766808" w:rsidRPr="005E5397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C330C9"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ermin wykonania </w:t>
      </w:r>
      <w:r w:rsidR="00A6485D"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robót</w:t>
      </w:r>
      <w:r w:rsidR="00C330C9"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  <w:r w:rsidR="00B662CF" w:rsidRPr="00A55FE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DB27E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3</w:t>
      </w:r>
      <w:r w:rsidR="00FB6E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07038F" w:rsidRPr="00A55FE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.0</w:t>
      </w:r>
      <w:r w:rsidR="00306F3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7</w:t>
      </w:r>
      <w:r w:rsidR="0007038F" w:rsidRPr="00A55FE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.20</w:t>
      </w:r>
      <w:r w:rsidR="00FB6EA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19</w:t>
      </w:r>
      <w:r w:rsidR="000703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</w:t>
      </w:r>
    </w:p>
    <w:p w14:paraId="439EE9AB" w14:textId="77777777" w:rsidR="003F27B1" w:rsidRPr="005E5397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5E539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częściowych i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wariantowych</w:t>
      </w:r>
      <w:r w:rsidR="006C62AA" w:rsidRPr="005E539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42772242" w14:textId="77777777" w:rsidR="006C62AA" w:rsidRPr="005E5397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14:paraId="6F6A0F59" w14:textId="77777777" w:rsidR="006C62AA" w:rsidRPr="005E5397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14:paraId="52DBAD36" w14:textId="77777777" w:rsidR="005D64DC" w:rsidRPr="005E5397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14:paraId="5090CF67" w14:textId="77777777" w:rsidR="005D64DC" w:rsidRPr="005E5397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5E5397">
        <w:rPr>
          <w:rFonts w:asciiTheme="minorHAnsi" w:hAnsiTheme="minorHAnsi" w:cstheme="minorHAnsi"/>
        </w:rPr>
        <w:t>Warunkiem dopuszczenia do przetargu jest dołączenie do oferty:</w:t>
      </w:r>
    </w:p>
    <w:p w14:paraId="5E7173A4" w14:textId="77777777" w:rsidR="005D64DC" w:rsidRPr="005E5397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- oświadczenia oferenta o wypełnieniu obowiązku informacyjnego przewidzianego w art. 13 lub art. 14 RODO wobec osób fizycznych, od których dane osobowe bezpośrednio lub pośrednio pozyskał, którego wzór stanowi załącznik nr </w:t>
      </w:r>
      <w:r w:rsidR="00E861C0">
        <w:rPr>
          <w:rFonts w:asciiTheme="minorHAnsi" w:hAnsiTheme="minorHAnsi" w:cstheme="minorHAnsi"/>
          <w:sz w:val="22"/>
          <w:szCs w:val="22"/>
        </w:rPr>
        <w:t>5</w:t>
      </w:r>
      <w:r w:rsidRPr="005E5397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416E3085" w14:textId="77777777" w:rsidR="005D64DC" w:rsidRPr="005E5397" w:rsidRDefault="005D64DC" w:rsidP="005D64DC">
      <w:pPr>
        <w:spacing w:after="120" w:line="300" w:lineRule="atLea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- w przypadku gdy oferent jest osobą fizyczną oświadczenia oferenta o wyrażeniu zgody na przetwarzanie przez Enea Połaniec S.A. danych osobowych, którego wzór stanowi załącznik nr 6 do ogłoszenia.</w:t>
      </w:r>
    </w:p>
    <w:p w14:paraId="42F88F25" w14:textId="7C30B6D7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Termin składania ofert:</w:t>
      </w:r>
      <w:r w:rsidR="004A19E0">
        <w:rPr>
          <w:rFonts w:asciiTheme="minorHAnsi" w:hAnsiTheme="minorHAnsi" w:cstheme="minorHAnsi"/>
          <w:sz w:val="22"/>
          <w:szCs w:val="22"/>
        </w:rPr>
        <w:t xml:space="preserve"> </w:t>
      </w:r>
      <w:r w:rsidR="00F70264">
        <w:rPr>
          <w:rFonts w:asciiTheme="minorHAnsi" w:hAnsiTheme="minorHAnsi" w:cstheme="minorHAnsi"/>
          <w:b/>
          <w:sz w:val="22"/>
          <w:szCs w:val="22"/>
        </w:rPr>
        <w:t>23</w:t>
      </w:r>
      <w:r w:rsidR="004A19E0" w:rsidRPr="004A19E0">
        <w:rPr>
          <w:rFonts w:asciiTheme="minorHAnsi" w:hAnsiTheme="minorHAnsi" w:cstheme="minorHAnsi"/>
          <w:b/>
          <w:sz w:val="22"/>
          <w:szCs w:val="22"/>
        </w:rPr>
        <w:t>.04</w:t>
      </w:r>
      <w:r w:rsidR="00A55FE3">
        <w:rPr>
          <w:rFonts w:asciiTheme="minorHAnsi" w:hAnsiTheme="minorHAnsi" w:cstheme="minorHAnsi"/>
          <w:b/>
          <w:sz w:val="22"/>
          <w:szCs w:val="22"/>
        </w:rPr>
        <w:t>.</w:t>
      </w:r>
      <w:r w:rsidR="00812A30" w:rsidRPr="005E5397">
        <w:rPr>
          <w:rFonts w:asciiTheme="minorHAnsi" w:hAnsiTheme="minorHAnsi" w:cstheme="minorHAnsi"/>
          <w:b/>
          <w:sz w:val="22"/>
          <w:szCs w:val="22"/>
        </w:rPr>
        <w:t>2019</w:t>
      </w:r>
      <w:r w:rsidRPr="005E5397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E5397">
        <w:rPr>
          <w:rFonts w:asciiTheme="minorHAnsi" w:hAnsiTheme="minorHAnsi" w:cstheme="minorHAnsi"/>
          <w:sz w:val="22"/>
          <w:szCs w:val="22"/>
        </w:rPr>
        <w:t xml:space="preserve"> do godz. </w:t>
      </w:r>
      <w:r w:rsidR="006D572F" w:rsidRPr="005E5397">
        <w:rPr>
          <w:rFonts w:asciiTheme="minorHAnsi" w:hAnsiTheme="minorHAnsi" w:cstheme="minorHAnsi"/>
          <w:b/>
          <w:sz w:val="22"/>
          <w:szCs w:val="22"/>
        </w:rPr>
        <w:t>1</w:t>
      </w:r>
      <w:r w:rsidR="00B343B0">
        <w:rPr>
          <w:rFonts w:asciiTheme="minorHAnsi" w:hAnsiTheme="minorHAnsi" w:cstheme="minorHAnsi"/>
          <w:b/>
          <w:sz w:val="22"/>
          <w:szCs w:val="22"/>
        </w:rPr>
        <w:t>5</w:t>
      </w:r>
      <w:r w:rsidRPr="005E5397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397">
        <w:rPr>
          <w:rFonts w:asciiTheme="minorHAnsi" w:hAnsiTheme="minorHAnsi" w:cstheme="minorHAnsi"/>
          <w:b/>
          <w:sz w:val="22"/>
          <w:szCs w:val="22"/>
        </w:rPr>
        <w:t>.</w:t>
      </w:r>
    </w:p>
    <w:p w14:paraId="549867DD" w14:textId="73E34A77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Termin otwarcia ofert:</w:t>
      </w:r>
      <w:r w:rsidR="004A19E0">
        <w:rPr>
          <w:rFonts w:asciiTheme="minorHAnsi" w:hAnsiTheme="minorHAnsi" w:cstheme="minorHAnsi"/>
          <w:sz w:val="22"/>
          <w:szCs w:val="22"/>
        </w:rPr>
        <w:t xml:space="preserve"> </w:t>
      </w:r>
      <w:r w:rsidR="00B343B0">
        <w:rPr>
          <w:rFonts w:asciiTheme="minorHAnsi" w:hAnsiTheme="minorHAnsi" w:cstheme="minorHAnsi"/>
          <w:b/>
          <w:sz w:val="22"/>
          <w:szCs w:val="22"/>
        </w:rPr>
        <w:t>2</w:t>
      </w:r>
      <w:r w:rsidR="00F70264">
        <w:rPr>
          <w:rFonts w:asciiTheme="minorHAnsi" w:hAnsiTheme="minorHAnsi" w:cstheme="minorHAnsi"/>
          <w:b/>
          <w:sz w:val="22"/>
          <w:szCs w:val="22"/>
        </w:rPr>
        <w:t>4</w:t>
      </w:r>
      <w:r w:rsidR="004A19E0" w:rsidRPr="004A19E0">
        <w:rPr>
          <w:rFonts w:asciiTheme="minorHAnsi" w:hAnsiTheme="minorHAnsi" w:cstheme="minorHAnsi"/>
          <w:b/>
          <w:sz w:val="22"/>
          <w:szCs w:val="22"/>
        </w:rPr>
        <w:t>.04</w:t>
      </w:r>
      <w:r w:rsidR="00A55FE3">
        <w:rPr>
          <w:rFonts w:asciiTheme="minorHAnsi" w:hAnsiTheme="minorHAnsi" w:cstheme="minorHAnsi"/>
          <w:b/>
          <w:sz w:val="22"/>
          <w:szCs w:val="22"/>
        </w:rPr>
        <w:t>.</w:t>
      </w:r>
      <w:r w:rsidR="00812A30" w:rsidRPr="005E5397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Pr="005E5397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5E5397">
        <w:rPr>
          <w:rFonts w:asciiTheme="minorHAnsi" w:hAnsiTheme="minorHAnsi" w:cstheme="minorHAnsi"/>
          <w:sz w:val="22"/>
          <w:szCs w:val="22"/>
        </w:rPr>
        <w:t xml:space="preserve">godz. </w:t>
      </w:r>
      <w:r w:rsidR="00B343B0">
        <w:rPr>
          <w:rFonts w:asciiTheme="minorHAnsi" w:hAnsiTheme="minorHAnsi" w:cstheme="minorHAnsi"/>
          <w:b/>
          <w:sz w:val="22"/>
          <w:szCs w:val="22"/>
        </w:rPr>
        <w:t>7</w:t>
      </w:r>
      <w:r w:rsidRPr="005E539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B343B0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5E5397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5E5397">
        <w:rPr>
          <w:rFonts w:asciiTheme="minorHAnsi" w:hAnsiTheme="minorHAnsi" w:cstheme="minorHAnsi"/>
          <w:b/>
          <w:sz w:val="22"/>
          <w:szCs w:val="22"/>
        </w:rPr>
        <w:t>.</w:t>
      </w:r>
    </w:p>
    <w:p w14:paraId="2DC90CD8" w14:textId="77777777" w:rsidR="00F70264" w:rsidRPr="005E5397" w:rsidRDefault="00F70264" w:rsidP="00F7026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Oferty należy złożyć na adres:</w:t>
      </w:r>
    </w:p>
    <w:p w14:paraId="14FE7B5C" w14:textId="77777777" w:rsidR="00F70264" w:rsidRPr="005E5397" w:rsidRDefault="00F70264" w:rsidP="00F70264">
      <w:pPr>
        <w:spacing w:line="276" w:lineRule="auto"/>
        <w:ind w:left="72" w:right="72" w:firstLine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5E5397">
        <w:rPr>
          <w:rFonts w:asciiTheme="minorHAnsi" w:hAnsiTheme="minorHAnsi" w:cstheme="minorHAnsi"/>
          <w:sz w:val="22"/>
          <w:szCs w:val="22"/>
        </w:rPr>
        <w:t>bud. F 12 kancelaria I-</w:t>
      </w:r>
      <w:proofErr w:type="spellStart"/>
      <w:r w:rsidRPr="005E5397">
        <w:rPr>
          <w:rFonts w:asciiTheme="minorHAnsi" w:hAnsiTheme="minorHAnsi" w:cstheme="minorHAnsi"/>
          <w:sz w:val="22"/>
          <w:szCs w:val="22"/>
        </w:rPr>
        <w:t>sze</w:t>
      </w:r>
      <w:proofErr w:type="spellEnd"/>
      <w:r w:rsidRPr="005E5397">
        <w:rPr>
          <w:rFonts w:asciiTheme="minorHAnsi" w:hAnsiTheme="minorHAnsi" w:cstheme="minorHAnsi"/>
          <w:sz w:val="22"/>
          <w:szCs w:val="22"/>
        </w:rPr>
        <w:t xml:space="preserve"> piętro.</w:t>
      </w:r>
    </w:p>
    <w:p w14:paraId="75D578ED" w14:textId="77777777" w:rsidR="006C62AA" w:rsidRPr="005E539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98D0EAA" w14:textId="3284EEAC" w:rsidR="006C62AA" w:rsidRPr="005E5397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>BIURO ZAKUPÓW MATERIAŁÓW I USŁUG Enea Połaniec S.A.</w:t>
      </w:r>
      <w:r w:rsidR="00F70264">
        <w:rPr>
          <w:rFonts w:asciiTheme="minorHAnsi" w:hAnsiTheme="minorHAnsi" w:cstheme="minorHAnsi"/>
          <w:b/>
        </w:rPr>
        <w:t xml:space="preserve"> Katarzyna Trojanowska</w:t>
      </w:r>
    </w:p>
    <w:p w14:paraId="53785F42" w14:textId="48F34CCD" w:rsidR="006C62AA" w:rsidRPr="00B343B0" w:rsidRDefault="006C62AA" w:rsidP="00812A30">
      <w:pPr>
        <w:autoSpaceDE w:val="0"/>
        <w:autoSpaceDN w:val="0"/>
        <w:adjustRightInd w:val="0"/>
        <w:rPr>
          <w:rFonts w:asciiTheme="minorHAnsi" w:eastAsia="Times" w:hAnsiTheme="minorHAnsi" w:cstheme="minorHAnsi"/>
          <w:b/>
          <w:color w:val="000000"/>
          <w:sz w:val="22"/>
          <w:szCs w:val="22"/>
        </w:rPr>
      </w:pPr>
      <w:r w:rsidRPr="00B343B0">
        <w:rPr>
          <w:rFonts w:asciiTheme="minorHAnsi" w:eastAsia="Times" w:hAnsiTheme="minorHAnsi" w:cstheme="minorHAnsi"/>
          <w:i/>
          <w:color w:val="000000"/>
          <w:sz w:val="22"/>
          <w:szCs w:val="22"/>
        </w:rPr>
        <w:t>z opisem</w:t>
      </w:r>
      <w:r w:rsidRPr="00B343B0">
        <w:rPr>
          <w:rFonts w:asciiTheme="minorHAnsi" w:eastAsia="Times" w:hAnsiTheme="minorHAnsi" w:cstheme="minorHAnsi"/>
          <w:color w:val="000000"/>
          <w:sz w:val="22"/>
          <w:szCs w:val="22"/>
        </w:rPr>
        <w:t>:</w:t>
      </w:r>
      <w:r w:rsidRPr="00B343B0">
        <w:rPr>
          <w:rFonts w:asciiTheme="minorHAnsi" w:eastAsia="Times" w:hAnsiTheme="minorHAnsi" w:cstheme="minorHAnsi"/>
          <w:b/>
          <w:color w:val="000000"/>
          <w:sz w:val="22"/>
          <w:szCs w:val="22"/>
        </w:rPr>
        <w:t xml:space="preserve"> </w:t>
      </w:r>
      <w:r w:rsidRPr="00B343B0">
        <w:rPr>
          <w:rFonts w:asciiTheme="minorHAnsi" w:eastAsia="Times" w:hAnsiTheme="minorHAnsi" w:cstheme="minorHAnsi"/>
          <w:b/>
          <w:bCs/>
          <w:color w:val="000000"/>
          <w:sz w:val="22"/>
          <w:szCs w:val="22"/>
        </w:rPr>
        <w:t>„</w:t>
      </w:r>
      <w:r w:rsidR="00B662CF" w:rsidRPr="00B343B0">
        <w:rPr>
          <w:rFonts w:asciiTheme="minorHAnsi" w:hAnsiTheme="minorHAnsi" w:cstheme="minorHAnsi"/>
          <w:b/>
          <w:sz w:val="22"/>
          <w:szCs w:val="22"/>
        </w:rPr>
        <w:t>Oferta w przetargu na</w:t>
      </w:r>
      <w:r w:rsidR="00D816D3" w:rsidRPr="00B34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2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B343B0" w:rsidRPr="00B343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ykonanie </w:t>
      </w:r>
      <w:r w:rsidR="00B343B0" w:rsidRPr="00B343B0">
        <w:rPr>
          <w:rFonts w:asciiTheme="minorHAnsi" w:hAnsiTheme="minorHAnsi" w:cstheme="minorHAnsi"/>
          <w:b/>
          <w:sz w:val="22"/>
          <w:szCs w:val="22"/>
        </w:rPr>
        <w:t xml:space="preserve">remontu obudowy budynku kotłowni bl.2 i </w:t>
      </w:r>
      <w:proofErr w:type="spellStart"/>
      <w:r w:rsidR="00B343B0" w:rsidRPr="00B343B0">
        <w:rPr>
          <w:rFonts w:asciiTheme="minorHAnsi" w:hAnsiTheme="minorHAnsi" w:cstheme="minorHAnsi"/>
          <w:b/>
          <w:sz w:val="22"/>
          <w:szCs w:val="22"/>
        </w:rPr>
        <w:t>bl.</w:t>
      </w:r>
      <w:proofErr w:type="spellEnd"/>
      <w:r w:rsidR="00B343B0" w:rsidRPr="00B343B0">
        <w:rPr>
          <w:rFonts w:asciiTheme="minorHAnsi" w:hAnsiTheme="minorHAnsi" w:cstheme="minorHAnsi"/>
          <w:b/>
          <w:sz w:val="22"/>
          <w:szCs w:val="22"/>
        </w:rPr>
        <w:t xml:space="preserve"> 5 w</w:t>
      </w:r>
      <w:r w:rsidR="00B343B0" w:rsidRPr="00B343B0">
        <w:rPr>
          <w:rFonts w:asciiTheme="minorHAnsi" w:hAnsiTheme="minorHAnsi" w:cstheme="minorHAnsi"/>
          <w:b/>
          <w:bCs/>
          <w:sz w:val="22"/>
          <w:szCs w:val="22"/>
        </w:rPr>
        <w:t xml:space="preserve"> Enea Połaniec S.A</w:t>
      </w:r>
      <w:r w:rsidR="00B343B0" w:rsidRPr="00B343B0">
        <w:rPr>
          <w:rFonts w:asciiTheme="minorHAnsi" w:hAnsiTheme="minorHAnsi" w:cstheme="minorHAnsi"/>
          <w:b/>
          <w:sz w:val="22"/>
          <w:szCs w:val="22"/>
        </w:rPr>
        <w:t xml:space="preserve">.” </w:t>
      </w:r>
    </w:p>
    <w:p w14:paraId="4BEB361A" w14:textId="15AB2FBC" w:rsidR="006C62AA" w:rsidRPr="005E5397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 xml:space="preserve">Nie otwierać przed godz. </w:t>
      </w:r>
      <w:r w:rsidR="00306F34">
        <w:rPr>
          <w:rFonts w:asciiTheme="minorHAnsi" w:hAnsiTheme="minorHAnsi" w:cstheme="minorHAnsi"/>
          <w:b/>
        </w:rPr>
        <w:t>7</w:t>
      </w:r>
      <w:r w:rsidR="006D572F" w:rsidRPr="005E5397">
        <w:rPr>
          <w:rFonts w:asciiTheme="minorHAnsi" w:hAnsiTheme="minorHAnsi" w:cstheme="minorHAnsi"/>
          <w:b/>
          <w:vertAlign w:val="superscript"/>
        </w:rPr>
        <w:t xml:space="preserve"> </w:t>
      </w:r>
      <w:r w:rsidR="00B343B0">
        <w:rPr>
          <w:rFonts w:asciiTheme="minorHAnsi" w:hAnsiTheme="minorHAnsi" w:cstheme="minorHAnsi"/>
          <w:b/>
          <w:vertAlign w:val="superscript"/>
        </w:rPr>
        <w:t>00</w:t>
      </w:r>
      <w:r w:rsidR="006D572F" w:rsidRPr="005E5397">
        <w:rPr>
          <w:rFonts w:asciiTheme="minorHAnsi" w:hAnsiTheme="minorHAnsi" w:cstheme="minorHAnsi"/>
          <w:b/>
          <w:vertAlign w:val="superscript"/>
        </w:rPr>
        <w:t xml:space="preserve"> </w:t>
      </w:r>
      <w:r w:rsidRPr="005E5397">
        <w:rPr>
          <w:rFonts w:asciiTheme="minorHAnsi" w:hAnsiTheme="minorHAnsi" w:cstheme="minorHAnsi"/>
          <w:b/>
        </w:rPr>
        <w:t xml:space="preserve">w dniu  </w:t>
      </w:r>
      <w:r w:rsidR="00306F34">
        <w:rPr>
          <w:rFonts w:asciiTheme="minorHAnsi" w:hAnsiTheme="minorHAnsi" w:cstheme="minorHAnsi"/>
          <w:b/>
        </w:rPr>
        <w:t>24</w:t>
      </w:r>
      <w:r w:rsidR="004A19E0">
        <w:rPr>
          <w:rFonts w:asciiTheme="minorHAnsi" w:hAnsiTheme="minorHAnsi" w:cstheme="minorHAnsi"/>
          <w:b/>
        </w:rPr>
        <w:t>.04.</w:t>
      </w:r>
      <w:r w:rsidR="00812A30" w:rsidRPr="005E5397">
        <w:rPr>
          <w:rFonts w:asciiTheme="minorHAnsi" w:hAnsiTheme="minorHAnsi" w:cstheme="minorHAnsi"/>
          <w:b/>
        </w:rPr>
        <w:t xml:space="preserve">2019 </w:t>
      </w:r>
      <w:r w:rsidRPr="005E5397">
        <w:rPr>
          <w:rFonts w:asciiTheme="minorHAnsi" w:hAnsiTheme="minorHAnsi" w:cstheme="minorHAnsi"/>
          <w:b/>
        </w:rPr>
        <w:t>r.</w:t>
      </w:r>
    </w:p>
    <w:p w14:paraId="19875618" w14:textId="77777777" w:rsidR="00C715D2" w:rsidRPr="005E5397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</w:rPr>
        <w:t>Oferent ponosi wszelkie koszty związane ze sporządzeniem i przedłożeniem oferty.</w:t>
      </w:r>
    </w:p>
    <w:p w14:paraId="77FE979B" w14:textId="77777777" w:rsidR="00061286" w:rsidRPr="005E5397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</w:rPr>
        <w:t xml:space="preserve">Oferent zobowiązany jest do zachowania </w:t>
      </w:r>
      <w:r w:rsidR="00061286" w:rsidRPr="005E5397">
        <w:rPr>
          <w:rFonts w:asciiTheme="minorHAnsi" w:hAnsiTheme="minorHAnsi" w:cstheme="minorHAnsi"/>
          <w:color w:val="000000" w:themeColor="text1"/>
        </w:rPr>
        <w:t>w tajemnicy wszelkich poufnych informacji, które uzyskał od Zamawiającego w trakcie opracowywania oferty.</w:t>
      </w:r>
    </w:p>
    <w:p w14:paraId="7D0AFAAF" w14:textId="77777777" w:rsidR="00061286" w:rsidRPr="005E5397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bez podania uzasadnienia.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, </w:t>
      </w:r>
      <w:r w:rsidR="0063782F" w:rsidRPr="005E5397">
        <w:rPr>
          <w:rFonts w:asciiTheme="minorHAnsi" w:hAnsiTheme="minorHAnsi" w:cstheme="minorHAnsi"/>
          <w:color w:val="000000" w:themeColor="text1"/>
          <w:lang w:eastAsia="ja-JP"/>
        </w:rPr>
        <w:t>co nie skutkuje żadnym roszczeniami oferenta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73169" w:rsidRPr="005E5397">
        <w:rPr>
          <w:rFonts w:asciiTheme="minorHAnsi" w:hAnsiTheme="minorHAnsi" w:cstheme="minorHAnsi"/>
          <w:color w:val="000000" w:themeColor="text1"/>
          <w:lang w:eastAsia="ja-JP"/>
        </w:rPr>
        <w:t>wobec Z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>amawiają</w:t>
      </w:r>
      <w:r w:rsidR="0063782F" w:rsidRPr="005E5397">
        <w:rPr>
          <w:rFonts w:asciiTheme="minorHAnsi" w:hAnsiTheme="minorHAnsi" w:cstheme="minorHAnsi"/>
          <w:color w:val="000000" w:themeColor="text1"/>
          <w:lang w:eastAsia="ja-JP"/>
        </w:rPr>
        <w:t>cego</w:t>
      </w:r>
      <w:r w:rsidR="00A32196" w:rsidRPr="005E5397">
        <w:rPr>
          <w:rFonts w:asciiTheme="minorHAnsi" w:hAnsiTheme="minorHAnsi" w:cstheme="minorHAnsi"/>
          <w:color w:val="000000" w:themeColor="text1"/>
          <w:lang w:eastAsia="ja-JP"/>
        </w:rPr>
        <w:t>.</w:t>
      </w:r>
    </w:p>
    <w:p w14:paraId="294002A3" w14:textId="77777777" w:rsidR="00061286" w:rsidRPr="00207FF6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Zamawiający udzieli zamówienia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D05AFB" w:rsidRPr="005E5397">
        <w:rPr>
          <w:rFonts w:asciiTheme="minorHAnsi" w:hAnsiTheme="minorHAnsi" w:cstheme="minorHAnsi"/>
          <w:color w:val="000000" w:themeColor="text1"/>
          <w:lang w:eastAsia="ja-JP"/>
        </w:rPr>
        <w:t>wybranemu oferentowi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>, zgodnie z zapytaniem ofertowym i</w:t>
      </w:r>
      <w:r w:rsidR="00006F52" w:rsidRPr="005E5397">
        <w:rPr>
          <w:rFonts w:asciiTheme="minorHAnsi" w:hAnsiTheme="minorHAnsi" w:cstheme="minorHAnsi"/>
          <w:color w:val="000000" w:themeColor="text1"/>
          <w:lang w:eastAsia="ja-JP"/>
        </w:rPr>
        <w:t> </w:t>
      </w:r>
      <w:r w:rsidR="00D02D12"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warunkami </w:t>
      </w:r>
      <w:r w:rsidR="00D02D12" w:rsidRPr="00207FF6">
        <w:rPr>
          <w:rFonts w:asciiTheme="minorHAnsi" w:hAnsiTheme="minorHAnsi" w:cstheme="minorHAnsi"/>
          <w:color w:val="000000" w:themeColor="text1"/>
          <w:lang w:eastAsia="ja-JP"/>
        </w:rPr>
        <w:t xml:space="preserve">ustalonymi podczas </w:t>
      </w:r>
      <w:r w:rsidR="00D05AFB" w:rsidRPr="00207FF6">
        <w:rPr>
          <w:rFonts w:asciiTheme="minorHAnsi" w:hAnsiTheme="minorHAnsi" w:cstheme="minorHAnsi"/>
          <w:color w:val="000000" w:themeColor="text1"/>
          <w:lang w:eastAsia="ja-JP"/>
        </w:rPr>
        <w:t xml:space="preserve">ewentualnych </w:t>
      </w:r>
      <w:r w:rsidR="00D02D12" w:rsidRPr="00207FF6">
        <w:rPr>
          <w:rFonts w:asciiTheme="minorHAnsi" w:hAnsiTheme="minorHAnsi" w:cstheme="minorHAnsi"/>
          <w:color w:val="000000" w:themeColor="text1"/>
          <w:lang w:eastAsia="ja-JP"/>
        </w:rPr>
        <w:t>negocjacji.</w:t>
      </w:r>
    </w:p>
    <w:p w14:paraId="17B1F2D2" w14:textId="77777777" w:rsidR="003F43C1" w:rsidRPr="00207FF6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207FF6">
        <w:rPr>
          <w:rFonts w:asciiTheme="minorHAnsi" w:hAnsiTheme="minorHAnsi" w:cstheme="minorHAnsi"/>
          <w:color w:val="000000" w:themeColor="text1"/>
          <w:lang w:eastAsia="ja-JP"/>
        </w:rPr>
        <w:t>P</w:t>
      </w:r>
      <w:r w:rsidR="007A09A9" w:rsidRPr="00207FF6">
        <w:rPr>
          <w:rFonts w:asciiTheme="minorHAnsi" w:hAnsiTheme="minorHAnsi" w:cstheme="minorHAnsi"/>
          <w:color w:val="000000" w:themeColor="text1"/>
          <w:lang w:eastAsia="ja-JP"/>
        </w:rPr>
        <w:t>onadto oferta powinna zawierać:</w:t>
      </w:r>
    </w:p>
    <w:p w14:paraId="20BD2055" w14:textId="77777777" w:rsidR="009423A5" w:rsidRPr="00207FF6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207FF6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Wynagrodzenie ofertowe</w:t>
      </w:r>
      <w:r w:rsidR="00D73169" w:rsidRPr="00207FF6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207FF6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207FF6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ofertowego</w:t>
      </w:r>
    </w:p>
    <w:p w14:paraId="128E1FA5" w14:textId="77777777" w:rsidR="009423A5" w:rsidRPr="00207FF6" w:rsidRDefault="008F5F73" w:rsidP="009423A5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F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23A5" w:rsidRPr="00207FF6">
        <w:rPr>
          <w:rFonts w:asciiTheme="minorHAnsi" w:hAnsiTheme="minorHAnsi" w:cstheme="minorHAnsi"/>
          <w:color w:val="000000" w:themeColor="text1"/>
          <w:sz w:val="22"/>
          <w:szCs w:val="22"/>
        </w:rPr>
        <w:t>Zakres prac.</w:t>
      </w:r>
    </w:p>
    <w:p w14:paraId="7160AA58" w14:textId="77777777" w:rsidR="003F43C1" w:rsidRPr="005E539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T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ermin</w:t>
      </w:r>
      <w:r w:rsidR="00D54882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y wykonania,</w:t>
      </w:r>
    </w:p>
    <w:p w14:paraId="2473F505" w14:textId="77777777" w:rsidR="003F43C1" w:rsidRPr="005E539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gwarancji,</w:t>
      </w:r>
    </w:p>
    <w:p w14:paraId="0F8B8ED2" w14:textId="77777777" w:rsidR="003F43C1" w:rsidRPr="005E539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lastRenderedPageBreak/>
        <w:t>O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kres ważności</w:t>
      </w:r>
      <w:r w:rsidR="0069621C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5E539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,</w:t>
      </w:r>
    </w:p>
    <w:p w14:paraId="77F2C522" w14:textId="77777777" w:rsidR="00174197" w:rsidRPr="005E539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3781A80E" w14:textId="77777777" w:rsidR="00174197" w:rsidRPr="005E5397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Listę wymaganych </w:t>
      </w:r>
      <w:r w:rsidR="00174197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1900EC" w14:textId="77777777" w:rsidR="00174197" w:rsidRPr="005E539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4E451D6C" w14:textId="2ADA1727" w:rsidR="004B3A48" w:rsidRPr="00732B0E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ących przedmiotem przetargu (w czynnych obiektach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przemysłowych</w:t>
      </w:r>
      <w:r w:rsidR="00210EE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10EE9" w:rsidRPr="005E5397">
        <w:rPr>
          <w:rFonts w:asciiTheme="minorHAnsi" w:eastAsia="Tahoma,Bold" w:hAnsiTheme="minorHAnsi" w:cstheme="minorHAnsi"/>
          <w:bCs/>
          <w:sz w:val="22"/>
          <w:szCs w:val="22"/>
        </w:rPr>
        <w:t>lub dla zrealizowanych zdań inwestycyjnych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="00D816D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3</w:t>
      </w:r>
      <w:r w:rsidR="00D816D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niższej niż  </w:t>
      </w:r>
      <w:r w:rsidR="0050302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50</w:t>
      </w:r>
      <w:r w:rsidR="00350502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0.</w:t>
      </w:r>
      <w:r w:rsidR="00D816D3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000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zł</w:t>
      </w:r>
      <w:r w:rsidR="00501087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netto</w:t>
      </w:r>
      <w:r w:rsidRPr="00732B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86A135" w14:textId="77777777" w:rsidR="001A1221" w:rsidRDefault="005813BA" w:rsidP="001A122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Potwierdz</w:t>
      </w:r>
      <w:r w:rsidR="00C95271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enie dokonania wizji lokalnej.</w:t>
      </w:r>
    </w:p>
    <w:p w14:paraId="63E35A73" w14:textId="77777777" w:rsidR="001A1221" w:rsidRPr="00DC57EB" w:rsidRDefault="001A1221" w:rsidP="001714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08"/>
        <w:jc w:val="both"/>
        <w:textAlignment w:val="baseline"/>
        <w:rPr>
          <w:rFonts w:ascii="Calibri" w:eastAsia="Tahoma,Bold" w:hAnsi="Calibri" w:cs="Calibri"/>
          <w:bCs/>
          <w:color w:val="000000" w:themeColor="text1"/>
          <w:sz w:val="22"/>
          <w:szCs w:val="22"/>
        </w:rPr>
      </w:pPr>
      <w:r w:rsidRPr="00DC57EB">
        <w:rPr>
          <w:rFonts w:ascii="Calibri" w:eastAsiaTheme="minorHAnsi" w:hAnsi="Calibri" w:cs="Calibri"/>
          <w:sz w:val="22"/>
          <w:szCs w:val="22"/>
          <w:lang w:eastAsia="en-US"/>
        </w:rPr>
        <w:t xml:space="preserve">Kwestionariusz bezpieczeństwa i higieny pracy dla Wykonawców, stanowiący </w:t>
      </w:r>
      <w:r w:rsidRPr="00DC57E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Z–7/Dokument związany nr 4 do I/DB/B/20/2013.</w:t>
      </w:r>
    </w:p>
    <w:p w14:paraId="2411D2B5" w14:textId="1E952709" w:rsidR="003F43C1" w:rsidRPr="001A1221" w:rsidRDefault="00D73169" w:rsidP="0017143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08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1A122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F43C1" w:rsidRPr="001A1221">
        <w:rPr>
          <w:rFonts w:asciiTheme="minorHAnsi" w:hAnsiTheme="minorHAnsi" w:cstheme="minorHAnsi"/>
          <w:color w:val="000000" w:themeColor="text1"/>
          <w:sz w:val="22"/>
          <w:szCs w:val="22"/>
        </w:rPr>
        <w:t>świ</w:t>
      </w:r>
      <w:r w:rsidR="00D668D7" w:rsidRPr="001A1221">
        <w:rPr>
          <w:rFonts w:asciiTheme="minorHAnsi" w:hAnsiTheme="minorHAnsi" w:cstheme="minorHAnsi"/>
          <w:color w:val="000000" w:themeColor="text1"/>
          <w:sz w:val="22"/>
          <w:szCs w:val="22"/>
        </w:rPr>
        <w:t>adczenia</w:t>
      </w:r>
      <w:r w:rsidR="00A31C25" w:rsidRPr="001A1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określone we wzorze formularza oferto</w:t>
      </w:r>
      <w:r w:rsidR="00350502" w:rsidRPr="001A1221">
        <w:rPr>
          <w:rFonts w:asciiTheme="minorHAnsi" w:hAnsiTheme="minorHAnsi" w:cstheme="minorHAnsi"/>
          <w:color w:val="000000" w:themeColor="text1"/>
          <w:sz w:val="22"/>
          <w:szCs w:val="22"/>
        </w:rPr>
        <w:t>wego, stanowiącego załącznik nr</w:t>
      </w:r>
      <w:r w:rsidR="001714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do ogłoszenia</w:t>
      </w:r>
    </w:p>
    <w:p w14:paraId="5ACD36EE" w14:textId="4FFBCDA9" w:rsidR="007A7109" w:rsidRPr="005E5397" w:rsidRDefault="007A7109" w:rsidP="00171438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Kryteri</w:t>
      </w:r>
      <w:r w:rsidR="001163B6" w:rsidRPr="005E5397">
        <w:rPr>
          <w:rFonts w:asciiTheme="minorHAnsi" w:hAnsiTheme="minorHAnsi" w:cstheme="minorHAnsi"/>
          <w:color w:val="000000" w:themeColor="text1"/>
          <w:lang w:eastAsia="ja-JP"/>
        </w:rPr>
        <w:t>a</w:t>
      </w:r>
      <w:r w:rsidRPr="005E5397">
        <w:rPr>
          <w:rFonts w:asciiTheme="minorHAnsi" w:hAnsiTheme="minorHAnsi" w:cstheme="minorHAnsi"/>
          <w:color w:val="000000" w:themeColor="text1"/>
          <w:lang w:eastAsia="ja-JP"/>
        </w:rPr>
        <w:t xml:space="preserve"> oceny ofert</w:t>
      </w:r>
      <w:r w:rsidR="001163B6" w:rsidRPr="005E5397">
        <w:rPr>
          <w:rFonts w:asciiTheme="minorHAnsi" w:hAnsiTheme="minorHAnsi" w:cstheme="minorHAnsi"/>
          <w:color w:val="000000" w:themeColor="text1"/>
          <w:lang w:eastAsia="ja-JP"/>
        </w:rPr>
        <w:t>:</w:t>
      </w:r>
    </w:p>
    <w:p w14:paraId="0DC125C0" w14:textId="77777777" w:rsidR="00F1317C" w:rsidRPr="001F4CF3" w:rsidRDefault="007A7109" w:rsidP="00F1317C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 oparciu o następujące kryterium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oceny:</w:t>
      </w:r>
      <w:r w:rsidR="00F1317C" w:rsidRPr="00F1317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1317C" w:rsidRPr="002B10AF" w14:paraId="68D4FD88" w14:textId="77777777" w:rsidTr="00F1317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EFB2" w14:textId="77777777" w:rsidR="00F1317C" w:rsidRPr="002B10AF" w:rsidRDefault="00F1317C" w:rsidP="00F1317C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5B4E" w14:textId="77777777" w:rsidR="00F1317C" w:rsidRPr="002B10AF" w:rsidRDefault="00F1317C" w:rsidP="00F1317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76EC786E" w14:textId="77777777" w:rsidR="00F1317C" w:rsidRPr="002B10AF" w:rsidRDefault="00F1317C" w:rsidP="00F1317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F1317C" w:rsidRPr="002B10AF" w14:paraId="7AF53D13" w14:textId="77777777" w:rsidTr="00F1317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480F" w14:textId="77777777" w:rsidR="00F1317C" w:rsidRPr="002B10AF" w:rsidRDefault="00F1317C" w:rsidP="00F1317C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58BE" w14:textId="77777777" w:rsidR="00F1317C" w:rsidRPr="002B10AF" w:rsidRDefault="00F1317C" w:rsidP="00F1317C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2D34E9C1" w14:textId="77777777" w:rsidR="00F1317C" w:rsidRPr="002B10AF" w:rsidRDefault="00F1317C" w:rsidP="00F1317C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Ofertowe netto - znaczenie (waga) </w:t>
      </w:r>
      <w:r w:rsidR="00207FF6">
        <w:rPr>
          <w:rFonts w:asciiTheme="minorHAnsi" w:hAnsiTheme="minorHAnsi"/>
          <w:b/>
          <w:bCs/>
          <w:color w:val="000000" w:themeColor="text1"/>
          <w:sz w:val="22"/>
          <w:szCs w:val="22"/>
        </w:rPr>
        <w:t>100 %</w:t>
      </w:r>
    </w:p>
    <w:p w14:paraId="61F861A9" w14:textId="77777777" w:rsidR="00F1317C" w:rsidRPr="002B10AF" w:rsidRDefault="00F1317C" w:rsidP="00F1317C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14:paraId="10C7745A" w14:textId="77777777" w:rsidR="00F1317C" w:rsidRPr="002B10AF" w:rsidRDefault="00F1317C" w:rsidP="00F1317C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4EC76002" w14:textId="77777777" w:rsidR="00F1317C" w:rsidRPr="002B10AF" w:rsidRDefault="00F1317C" w:rsidP="00F1317C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51BB1939" w14:textId="77777777" w:rsidR="00F1317C" w:rsidRPr="002B10AF" w:rsidRDefault="00F1317C" w:rsidP="00F1317C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14:paraId="11C37A26" w14:textId="77777777" w:rsidR="00F1317C" w:rsidRPr="002B10AF" w:rsidRDefault="00F1317C" w:rsidP="00F1317C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najniższe z ocenianych Ofert/najniższa wartość oferty (netto),</w:t>
      </w:r>
    </w:p>
    <w:p w14:paraId="1331C080" w14:textId="77777777" w:rsidR="00F1317C" w:rsidRPr="002B10AF" w:rsidRDefault="00F1317C" w:rsidP="00F1317C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76B2A6EB" w14:textId="77777777" w:rsidR="00812A30" w:rsidRPr="005E5397" w:rsidRDefault="00812A30" w:rsidP="00F1317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</w:p>
    <w:p w14:paraId="3EBA7CF5" w14:textId="0A0DB659" w:rsidR="00812A30" w:rsidRPr="005E5397" w:rsidRDefault="00171438" w:rsidP="0017143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12A30" w:rsidRPr="005E5397">
        <w:rPr>
          <w:rFonts w:asciiTheme="minorHAnsi" w:hAnsiTheme="minorHAnsi" w:cstheme="minorHAnsi"/>
        </w:rPr>
        <w:t>AUKCJA ELEKTRONICZNA</w:t>
      </w:r>
    </w:p>
    <w:p w14:paraId="135898F3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14:paraId="48F062DE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14:paraId="490DA827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Aukcja elektroniczna jest jednoetapowa.</w:t>
      </w:r>
    </w:p>
    <w:p w14:paraId="2BF8C147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14:paraId="011B83DC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14:paraId="179E31D7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14:paraId="2AEAD14F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minimalnych wartościach postąpień składanych w toku aukcji elektronicznej;</w:t>
      </w:r>
    </w:p>
    <w:p w14:paraId="0D6C9EA1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- terminie otwarcia aukcji elektronicznej, </w:t>
      </w:r>
    </w:p>
    <w:p w14:paraId="1B0E36EF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terminie i warunkach zamknięcia aukcji elektronicznej;</w:t>
      </w:r>
    </w:p>
    <w:p w14:paraId="0B5E1FA5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lastRenderedPageBreak/>
        <w:t xml:space="preserve">- sposobie oceny ofert w toku aukcji elektronicznej; </w:t>
      </w:r>
    </w:p>
    <w:p w14:paraId="34F0AA3D" w14:textId="77777777" w:rsidR="00812A30" w:rsidRPr="005E5397" w:rsidRDefault="00812A30" w:rsidP="00812A30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formule matematycznej, która zostanie wykorzystana w aukcji elektronicznej do automatycznego tworzenia kolejnych klasyfikacji na podstawie przedstawianych nowych cen lub wartości;</w:t>
      </w:r>
    </w:p>
    <w:p w14:paraId="0FBFA537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14:paraId="4631EFE8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14:paraId="04CD6CF7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14:paraId="57D9FB13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5E5397">
        <w:rPr>
          <w:rFonts w:asciiTheme="minorHAnsi" w:hAnsiTheme="minorHAnsi" w:cstheme="minorHAnsi"/>
          <w:strike/>
        </w:rPr>
        <w:t>.</w:t>
      </w:r>
    </w:p>
    <w:p w14:paraId="6081DC58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14:paraId="70EF1101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14:paraId="1E6C48EE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14:paraId="3B3685CA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35B75A1E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6091287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14:paraId="3518B8E2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Zamawiający zamyka aukcję elektroniczną </w:t>
      </w:r>
    </w:p>
    <w:p w14:paraId="107988E7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w terminie określonym w zaproszeniu do udziału w aukcji elektronicznej;</w:t>
      </w:r>
    </w:p>
    <w:p w14:paraId="2185AE62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jeżeli w ustalonym terminie nie zostaną zgłoszone nowe postąpienia;</w:t>
      </w:r>
    </w:p>
    <w:p w14:paraId="207F9C60" w14:textId="77777777" w:rsidR="00812A30" w:rsidRPr="005E5397" w:rsidRDefault="00812A30" w:rsidP="00812A30">
      <w:pPr>
        <w:pStyle w:val="Akapitzlist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- po zakończeniu ostatniego, ustalonego etapu.</w:t>
      </w:r>
    </w:p>
    <w:p w14:paraId="5A9EE03F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14:paraId="1C0DB4C5" w14:textId="77777777" w:rsidR="00812A30" w:rsidRPr="005E5397" w:rsidRDefault="00812A30" w:rsidP="00E6311D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14:paraId="48AA3A4C" w14:textId="0ECD54B7" w:rsidR="00171438" w:rsidRPr="00171438" w:rsidRDefault="00B2485F" w:rsidP="0017143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171438">
        <w:rPr>
          <w:rFonts w:asciiTheme="minorHAnsi" w:hAnsiTheme="minorHAnsi" w:cstheme="minorHAnsi"/>
          <w:color w:val="000000" w:themeColor="text1"/>
          <w:lang w:eastAsia="ja-JP"/>
        </w:rPr>
        <w:t xml:space="preserve">Umowa będzie zawarta zgodnie ze wzorem stanowiącym załącznik nr </w:t>
      </w:r>
      <w:r w:rsidR="00350502" w:rsidRPr="00171438">
        <w:rPr>
          <w:rFonts w:asciiTheme="minorHAnsi" w:hAnsiTheme="minorHAnsi" w:cstheme="minorHAnsi"/>
          <w:color w:val="000000" w:themeColor="text1"/>
          <w:lang w:eastAsia="ja-JP"/>
        </w:rPr>
        <w:t>3</w:t>
      </w:r>
      <w:r w:rsidRPr="00171438">
        <w:rPr>
          <w:rFonts w:asciiTheme="minorHAnsi" w:hAnsiTheme="minorHAnsi" w:cstheme="minorHAnsi"/>
          <w:color w:val="000000" w:themeColor="text1"/>
          <w:lang w:eastAsia="ja-JP"/>
        </w:rPr>
        <w:t xml:space="preserve"> do Ogłoszenia oraz </w:t>
      </w:r>
      <w:r w:rsidR="00231D3A" w:rsidRPr="00171438">
        <w:rPr>
          <w:rFonts w:asciiTheme="minorHAnsi" w:hAnsiTheme="minorHAnsi" w:cstheme="minorHAnsi"/>
          <w:color w:val="000000" w:themeColor="text1"/>
          <w:lang w:eastAsia="ja-JP"/>
        </w:rPr>
        <w:t>Ogó</w:t>
      </w:r>
      <w:r w:rsidR="00236A50" w:rsidRPr="00171438">
        <w:rPr>
          <w:rFonts w:asciiTheme="minorHAnsi" w:hAnsiTheme="minorHAnsi" w:cstheme="minorHAnsi"/>
          <w:color w:val="000000" w:themeColor="text1"/>
          <w:lang w:eastAsia="ja-JP"/>
        </w:rPr>
        <w:t>lnych Warunk</w:t>
      </w:r>
      <w:r w:rsidRPr="00171438">
        <w:rPr>
          <w:rFonts w:asciiTheme="minorHAnsi" w:hAnsiTheme="minorHAnsi" w:cstheme="minorHAnsi"/>
          <w:color w:val="000000" w:themeColor="text1"/>
          <w:lang w:eastAsia="ja-JP"/>
        </w:rPr>
        <w:t>ach</w:t>
      </w:r>
      <w:r w:rsidR="00236A50" w:rsidRPr="00171438">
        <w:rPr>
          <w:rFonts w:asciiTheme="minorHAnsi" w:hAnsiTheme="minorHAnsi" w:cstheme="minorHAnsi"/>
          <w:color w:val="000000" w:themeColor="text1"/>
          <w:lang w:eastAsia="ja-JP"/>
        </w:rPr>
        <w:t xml:space="preserve"> </w:t>
      </w:r>
      <w:r w:rsidR="0063782F" w:rsidRPr="00171438">
        <w:rPr>
          <w:rFonts w:asciiTheme="minorHAnsi" w:hAnsiTheme="minorHAnsi" w:cstheme="minorHAnsi"/>
          <w:color w:val="000000" w:themeColor="text1"/>
          <w:lang w:eastAsia="ja-JP"/>
        </w:rPr>
        <w:t>Zakupu usług</w:t>
      </w:r>
      <w:r w:rsidR="00236A50" w:rsidRPr="00171438">
        <w:rPr>
          <w:rFonts w:asciiTheme="minorHAnsi" w:hAnsiTheme="minorHAnsi" w:cstheme="minorHAnsi"/>
          <w:color w:val="000000" w:themeColor="text1"/>
          <w:lang w:eastAsia="ja-JP"/>
        </w:rPr>
        <w:t xml:space="preserve"> Enea Połanie</w:t>
      </w:r>
      <w:r w:rsidR="00206158" w:rsidRPr="00171438">
        <w:rPr>
          <w:rFonts w:asciiTheme="minorHAnsi" w:hAnsiTheme="minorHAnsi" w:cstheme="minorHAnsi"/>
          <w:color w:val="000000" w:themeColor="text1"/>
          <w:lang w:eastAsia="ja-JP"/>
        </w:rPr>
        <w:t xml:space="preserve">c S.A. </w:t>
      </w:r>
    </w:p>
    <w:p w14:paraId="2F3C5843" w14:textId="3C603FB9" w:rsidR="00C330C9" w:rsidRPr="00171438" w:rsidRDefault="00C330C9" w:rsidP="00171438">
      <w:pPr>
        <w:pStyle w:val="Akapitzlist"/>
        <w:numPr>
          <w:ilvl w:val="0"/>
          <w:numId w:val="2"/>
        </w:numPr>
        <w:shd w:val="clear" w:color="auto" w:fill="FFFFFF" w:themeFill="background1"/>
        <w:jc w:val="both"/>
      </w:pPr>
      <w:r w:rsidRPr="00171438">
        <w:lastRenderedPageBreak/>
        <w:t>W</w:t>
      </w:r>
      <w:r w:rsidR="00350502" w:rsidRPr="00171438">
        <w:t>ymagania</w:t>
      </w:r>
      <w:r w:rsidRPr="00171438">
        <w:t xml:space="preserve"> Zamawiaj</w:t>
      </w:r>
      <w:r w:rsidR="00F85BBE" w:rsidRPr="00171438">
        <w:t>ą</w:t>
      </w:r>
      <w:r w:rsidR="008F5F73" w:rsidRPr="00171438">
        <w:t xml:space="preserve">cego w zakresie wykonywania </w:t>
      </w:r>
      <w:r w:rsidRPr="00171438">
        <w:t xml:space="preserve">prac </w:t>
      </w:r>
      <w:r w:rsidR="008F5F73" w:rsidRPr="00171438">
        <w:t>na</w:t>
      </w:r>
      <w:r w:rsidR="00846285" w:rsidRPr="00171438">
        <w:t xml:space="preserve"> obiektach </w:t>
      </w:r>
      <w:r w:rsidR="008F5F73" w:rsidRPr="00171438">
        <w:t>na terenie</w:t>
      </w:r>
      <w:r w:rsidRPr="00171438">
        <w:t xml:space="preserve"> Zamawiaj</w:t>
      </w:r>
      <w:r w:rsidR="00927254" w:rsidRPr="00171438">
        <w:t>ą</w:t>
      </w:r>
      <w:r w:rsidR="008F5F73" w:rsidRPr="00171438">
        <w:t xml:space="preserve">cego </w:t>
      </w:r>
      <w:r w:rsidRPr="00171438">
        <w:t xml:space="preserve">zamieszczone są na stronie internetowej </w:t>
      </w:r>
      <w:hyperlink r:id="rId9" w:history="1">
        <w:r w:rsidRPr="00171438">
          <w:t>https://www.enea.pl/pl/grupaenea/o-grupie/spolki-grupy-enea/polaniec/zamowienia/dokumenty</w:t>
        </w:r>
      </w:hyperlink>
      <w:r w:rsidR="00350502" w:rsidRPr="00171438">
        <w:t>.</w:t>
      </w:r>
      <w:r w:rsidRPr="00171438">
        <w:t xml:space="preserve"> Wykonawca zobowiązany </w:t>
      </w:r>
      <w:r w:rsidR="00350502" w:rsidRPr="00171438">
        <w:t xml:space="preserve">jest do zapoznania się z tymi </w:t>
      </w:r>
      <w:r w:rsidRPr="00171438">
        <w:t xml:space="preserve">dokumentami. </w:t>
      </w:r>
    </w:p>
    <w:p w14:paraId="3912DC68" w14:textId="1C02768B" w:rsidR="004F08C0" w:rsidRPr="005E5397" w:rsidRDefault="004F08C0" w:rsidP="0017143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E5397">
        <w:rPr>
          <w:rFonts w:asciiTheme="minorHAnsi" w:hAnsiTheme="minorHAnsi" w:cstheme="minorHAnsi"/>
          <w:color w:val="000000" w:themeColor="text1"/>
          <w:lang w:eastAsia="ja-JP"/>
        </w:rPr>
        <w:t>Osoby odpowiedzialne za kontakt z oferentami ze strony Zamawiającego:</w:t>
      </w:r>
    </w:p>
    <w:p w14:paraId="239E41FF" w14:textId="77777777" w:rsidR="00C330C9" w:rsidRPr="005E539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w zakresie technicznym:</w:t>
      </w:r>
    </w:p>
    <w:p w14:paraId="0956A0AB" w14:textId="77777777" w:rsidR="0007038C" w:rsidRPr="005E5397" w:rsidRDefault="005E5397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E5397">
        <w:rPr>
          <w:rFonts w:asciiTheme="minorHAnsi" w:hAnsiTheme="minorHAnsi" w:cstheme="minorHAnsi"/>
          <w:b/>
          <w:i/>
          <w:color w:val="000000" w:themeColor="text1"/>
        </w:rPr>
        <w:t xml:space="preserve">Janusz </w:t>
      </w:r>
      <w:proofErr w:type="spellStart"/>
      <w:r w:rsidRPr="005E5397">
        <w:rPr>
          <w:rFonts w:asciiTheme="minorHAnsi" w:hAnsiTheme="minorHAnsi" w:cstheme="minorHAnsi"/>
          <w:b/>
          <w:i/>
          <w:color w:val="000000" w:themeColor="text1"/>
        </w:rPr>
        <w:t>Cyranowski</w:t>
      </w:r>
      <w:proofErr w:type="spellEnd"/>
    </w:p>
    <w:p w14:paraId="5B5E691B" w14:textId="77777777" w:rsidR="0007038C" w:rsidRPr="005E5397" w:rsidRDefault="0007038C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5E5397">
        <w:rPr>
          <w:rFonts w:asciiTheme="minorHAnsi" w:hAnsiTheme="minorHAnsi" w:cstheme="minorHAnsi"/>
          <w:color w:val="000000" w:themeColor="text1"/>
        </w:rPr>
        <w:t>Specjalista ds. budowlanych</w:t>
      </w:r>
    </w:p>
    <w:p w14:paraId="4FF3185C" w14:textId="77777777" w:rsidR="0007038C" w:rsidRPr="005E5397" w:rsidRDefault="0007038C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207FF6">
        <w:rPr>
          <w:rFonts w:asciiTheme="minorHAnsi" w:hAnsiTheme="minorHAnsi" w:cstheme="minorHAnsi"/>
          <w:color w:val="000000" w:themeColor="text1"/>
          <w:lang w:val="en-US"/>
        </w:rPr>
        <w:t xml:space="preserve">tel.: </w:t>
      </w:r>
      <w:r w:rsidR="00F1317C" w:rsidRPr="00207FF6">
        <w:rPr>
          <w:rFonts w:asciiTheme="minorHAnsi" w:hAnsiTheme="minorHAnsi" w:cstheme="minorHAnsi"/>
          <w:color w:val="000000" w:themeColor="text1"/>
          <w:lang w:val="en-US"/>
        </w:rPr>
        <w:t>+48 15 865 62 09</w:t>
      </w:r>
    </w:p>
    <w:p w14:paraId="3BFA5C4F" w14:textId="77777777" w:rsidR="00C330C9" w:rsidRPr="005E5397" w:rsidRDefault="00C330C9" w:rsidP="004E47BE">
      <w:pPr>
        <w:pStyle w:val="Akapitzlist"/>
        <w:ind w:left="36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5E5397">
        <w:rPr>
          <w:rFonts w:asciiTheme="minorHAnsi" w:hAnsiTheme="minorHAnsi" w:cstheme="minorHAnsi"/>
          <w:color w:val="000000" w:themeColor="text1"/>
          <w:lang w:val="en-US"/>
        </w:rPr>
        <w:t xml:space="preserve">email: </w:t>
      </w:r>
      <w:hyperlink r:id="rId10" w:history="1">
        <w:r w:rsidR="005E5397" w:rsidRPr="005E5397">
          <w:rPr>
            <w:rStyle w:val="Hipercze"/>
            <w:rFonts w:asciiTheme="minorHAnsi" w:hAnsiTheme="minorHAnsi" w:cstheme="minorHAnsi"/>
            <w:lang w:val="en-US"/>
          </w:rPr>
          <w:t>janusz.cyranowski@enea.pl</w:t>
        </w:r>
      </w:hyperlink>
    </w:p>
    <w:p w14:paraId="0EB42934" w14:textId="77777777" w:rsidR="00C330C9" w:rsidRPr="005E539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w zakresie formalnym:</w:t>
      </w:r>
    </w:p>
    <w:p w14:paraId="309D75F3" w14:textId="77777777" w:rsidR="00350502" w:rsidRPr="00DC57EB" w:rsidRDefault="004A19E0" w:rsidP="004A19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C57EB">
        <w:rPr>
          <w:rFonts w:asciiTheme="minorHAnsi" w:hAnsiTheme="minorHAnsi" w:cstheme="minorHAnsi"/>
          <w:b/>
          <w:i/>
          <w:sz w:val="22"/>
          <w:szCs w:val="22"/>
        </w:rPr>
        <w:t>Katarzyna Trojanowska</w:t>
      </w:r>
    </w:p>
    <w:p w14:paraId="23C2BEC0" w14:textId="77777777" w:rsidR="00350502" w:rsidRPr="006678EB" w:rsidRDefault="00350502" w:rsidP="004A19E0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78EB">
        <w:rPr>
          <w:rFonts w:asciiTheme="minorHAnsi" w:eastAsia="Calibri" w:hAnsiTheme="minorHAnsi" w:cstheme="minorHAnsi"/>
          <w:sz w:val="22"/>
          <w:szCs w:val="22"/>
          <w:lang w:eastAsia="en-US"/>
        </w:rPr>
        <w:t>Specjalista ds. zakupów</w:t>
      </w:r>
    </w:p>
    <w:p w14:paraId="011C8C91" w14:textId="77777777" w:rsidR="00350502" w:rsidRPr="006678EB" w:rsidRDefault="004A19E0" w:rsidP="004A19E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678EB">
        <w:rPr>
          <w:rFonts w:asciiTheme="minorHAnsi" w:hAnsiTheme="minorHAnsi" w:cstheme="minorHAnsi"/>
          <w:sz w:val="22"/>
          <w:szCs w:val="22"/>
          <w:lang w:val="en-US"/>
        </w:rPr>
        <w:t>tel. +48 15 865 61 25</w:t>
      </w:r>
      <w:r w:rsidR="00350502" w:rsidRPr="006678EB">
        <w:rPr>
          <w:rFonts w:asciiTheme="minorHAnsi" w:hAnsiTheme="minorHAnsi" w:cstheme="minorHAnsi"/>
          <w:sz w:val="22"/>
          <w:szCs w:val="22"/>
          <w:lang w:val="en-US"/>
        </w:rPr>
        <w:t>.; fax: +48 15 865 60</w:t>
      </w:r>
      <w:r w:rsidRPr="006678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50502" w:rsidRPr="006678EB">
        <w:rPr>
          <w:rFonts w:asciiTheme="minorHAnsi" w:hAnsiTheme="minorHAnsi" w:cstheme="minorHAnsi"/>
          <w:sz w:val="22"/>
          <w:szCs w:val="22"/>
          <w:lang w:val="en-US"/>
        </w:rPr>
        <w:t>64</w:t>
      </w:r>
    </w:p>
    <w:p w14:paraId="3F494EB9" w14:textId="77777777" w:rsidR="00A43824" w:rsidRPr="00FB6EAB" w:rsidRDefault="00350502" w:rsidP="004A19E0">
      <w:pPr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  <w:lang w:val="en-US"/>
        </w:rPr>
      </w:pPr>
      <w:r w:rsidRPr="006678E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43824" w:rsidRPr="006678EB">
        <w:rPr>
          <w:rFonts w:asciiTheme="minorHAnsi" w:hAnsiTheme="minorHAnsi" w:cstheme="minorHAnsi"/>
          <w:sz w:val="22"/>
          <w:szCs w:val="22"/>
          <w:lang w:val="en-US"/>
        </w:rPr>
        <w:t>-mail:</w:t>
      </w:r>
      <w:hyperlink r:id="rId11" w:history="1">
        <w:r w:rsidR="004A19E0" w:rsidRPr="00981042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katarzyna.trojanowska@enea.pl</w:t>
        </w:r>
      </w:hyperlink>
    </w:p>
    <w:p w14:paraId="7A5DE3F3" w14:textId="5203F376" w:rsidR="004F08C0" w:rsidRPr="00171438" w:rsidRDefault="004F08C0" w:rsidP="0017143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171438">
        <w:rPr>
          <w:rFonts w:asciiTheme="minorHAnsi" w:hAnsiTheme="minorHAnsi" w:cstheme="minorHAnsi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EFED749" w14:textId="7C9FD53F" w:rsidR="004F08C0" w:rsidRPr="00171438" w:rsidRDefault="004F08C0" w:rsidP="0017143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171438">
        <w:rPr>
          <w:rFonts w:asciiTheme="minorHAnsi" w:hAnsiTheme="minorHAnsi" w:cstheme="minorHAnsi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11960F06" w14:textId="0D0CDEE6" w:rsidR="00472CDE" w:rsidRPr="00171438" w:rsidRDefault="00472CDE" w:rsidP="00171438">
      <w:pPr>
        <w:pStyle w:val="Akapitzlist"/>
        <w:numPr>
          <w:ilvl w:val="0"/>
          <w:numId w:val="2"/>
        </w:numPr>
        <w:spacing w:line="257" w:lineRule="auto"/>
        <w:rPr>
          <w:rFonts w:asciiTheme="minorHAnsi" w:hAnsiTheme="minorHAnsi" w:cstheme="minorHAnsi"/>
        </w:rPr>
      </w:pPr>
      <w:r w:rsidRPr="00171438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44CB0443" w14:textId="77777777" w:rsidR="00472CDE" w:rsidRPr="005E5397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3B6F6930" w14:textId="77777777" w:rsidR="00472CDE" w:rsidRPr="005E5397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3C233107" w14:textId="77777777" w:rsidR="00472CDE" w:rsidRPr="005E5397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Specyfikacja </w:t>
      </w:r>
      <w:r w:rsidR="000A6156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techniczna wykonania i odbioru robót,</w:t>
      </w:r>
    </w:p>
    <w:p w14:paraId="2D1CA42C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3ED30287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5E5397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4014C704" w14:textId="77777777" w:rsidR="00472CDE" w:rsidRPr="005E5397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7823B359" w14:textId="77777777" w:rsidR="00472CDE" w:rsidRPr="005E5397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5E5397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0CA467CE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A2EF0BA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5D5CD77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4638030E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DDA0C18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610EF704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16274FDD" w14:textId="77777777" w:rsidR="00517D17" w:rsidRPr="005E5397" w:rsidRDefault="00517D17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color w:val="000000" w:themeColor="text1"/>
        </w:rPr>
      </w:pPr>
    </w:p>
    <w:p w14:paraId="7D2F8AFA" w14:textId="77777777" w:rsidR="00517D17" w:rsidRDefault="00517D17" w:rsidP="005E5397">
      <w:pPr>
        <w:pStyle w:val="Akapitzlist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23F393C8" w14:textId="77777777" w:rsidR="00F1317C" w:rsidRPr="005E5397" w:rsidRDefault="00F1317C" w:rsidP="005E5397">
      <w:pPr>
        <w:pStyle w:val="Akapitzlist"/>
        <w:spacing w:after="0"/>
        <w:ind w:left="0"/>
        <w:rPr>
          <w:rFonts w:asciiTheme="minorHAnsi" w:hAnsiTheme="minorHAnsi" w:cstheme="minorHAnsi"/>
          <w:color w:val="000000" w:themeColor="text1"/>
        </w:rPr>
      </w:pPr>
    </w:p>
    <w:p w14:paraId="0A4D0C1D" w14:textId="2B0E1C6C" w:rsidR="00517D17" w:rsidRPr="00306F34" w:rsidRDefault="00207FF6" w:rsidP="00306F34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48D6646A" w14:textId="77777777" w:rsidR="00A842EC" w:rsidRPr="005E5397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5E5397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5E5397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63D712F8" w14:textId="77777777" w:rsidR="00FB0F40" w:rsidRPr="005E5397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4CFF937A" w14:textId="77777777" w:rsidR="00BD6A5B" w:rsidRPr="005E5397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03C991EE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6F00C6F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14:paraId="2219E846" w14:textId="77777777" w:rsidR="00B5542D" w:rsidRPr="005E5397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56F09920" w14:textId="77777777" w:rsidR="00BD6A5B" w:rsidRPr="005E539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672F3657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14:paraId="1944A005" w14:textId="77777777" w:rsidR="00BD6A5B" w:rsidRPr="005E539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14:paraId="78BB8F51" w14:textId="77777777" w:rsidR="00B5542D" w:rsidRPr="00207FF6" w:rsidRDefault="00BD6A5B" w:rsidP="00207F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</w:t>
      </w:r>
      <w:r w:rsidR="00207FF6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 nr tel. .............................. e-mail. ...............................</w:t>
      </w:r>
    </w:p>
    <w:p w14:paraId="4E761CC6" w14:textId="77777777" w:rsidR="005E5397" w:rsidRPr="005E5397" w:rsidRDefault="00FB0F40" w:rsidP="00F1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 w:rsidR="0003625D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B6EAB" w:rsidRPr="00FB6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„Wykonanie </w:t>
      </w:r>
      <w:r w:rsidR="00FB6EAB" w:rsidRPr="00FB6EAB">
        <w:rPr>
          <w:rFonts w:cs="Arial"/>
          <w:b/>
        </w:rPr>
        <w:t xml:space="preserve">remontu obudowy budynku kotłowni bl.2 i </w:t>
      </w:r>
      <w:proofErr w:type="spellStart"/>
      <w:r w:rsidR="00FB6EAB" w:rsidRPr="00FB6EAB">
        <w:rPr>
          <w:rFonts w:cs="Arial"/>
          <w:b/>
        </w:rPr>
        <w:t>bl.</w:t>
      </w:r>
      <w:proofErr w:type="spellEnd"/>
      <w:r w:rsidR="00FB6EAB" w:rsidRPr="00FB6EAB">
        <w:rPr>
          <w:rFonts w:cs="Arial"/>
          <w:b/>
        </w:rPr>
        <w:t xml:space="preserve"> 5 w</w:t>
      </w:r>
      <w:r w:rsidR="00FB6EAB" w:rsidRPr="00FB6EAB">
        <w:rPr>
          <w:rFonts w:cs="Arial"/>
          <w:b/>
          <w:bCs/>
        </w:rPr>
        <w:t xml:space="preserve"> Enea Połaniec S.A</w:t>
      </w:r>
      <w:r w:rsidR="00FB6EAB" w:rsidRPr="00FB6EAB">
        <w:rPr>
          <w:rFonts w:cs="Arial"/>
          <w:b/>
        </w:rPr>
        <w:t>.”</w:t>
      </w:r>
    </w:p>
    <w:p w14:paraId="243AA5A2" w14:textId="77777777" w:rsidR="00FB0F40" w:rsidRPr="005E5397" w:rsidRDefault="00FB0F40" w:rsidP="00F1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78F0F930" w14:textId="77777777" w:rsidR="00FB0F40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4F948F43" w14:textId="77777777" w:rsidR="00BD6A5B" w:rsidRPr="005E539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1148DBAE" w14:textId="77777777" w:rsidR="0009056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9C5CFE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32049A0" w14:textId="77777777" w:rsidR="002F4FDC" w:rsidRPr="005E5397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</w:t>
      </w:r>
      <w:r w:rsidR="0023586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y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 realizacji</w:t>
      </w:r>
      <w:r w:rsidR="009C5CFE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78B5476D" w14:textId="77777777" w:rsidR="00FB0F40" w:rsidRPr="005E539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5D822BAA" w14:textId="77777777" w:rsidR="00FB0F40" w:rsidRPr="005E539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usług nie niższej </w:t>
      </w:r>
      <w:r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niż </w:t>
      </w:r>
      <w:r w:rsidR="00207FF6"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2</w:t>
      </w:r>
      <w:r w:rsidR="00350502"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CB5152"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000</w:t>
      </w:r>
      <w:r w:rsidR="00350502"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,00</w:t>
      </w:r>
      <w:r w:rsidR="002A3CC7" w:rsidRPr="00207FF6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</w:t>
      </w:r>
      <w:r w:rsidR="002A3CC7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netto rocznie. </w:t>
      </w:r>
    </w:p>
    <w:p w14:paraId="65D1F764" w14:textId="35F88BD6" w:rsidR="00FB0F40" w:rsidRPr="00732B0E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(w czynnych obiektach </w:t>
      </w:r>
      <w:r w:rsidR="002C27A2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przemysłowych)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732B0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-letniego doświadczenia</w:t>
      </w:r>
      <w:r w:rsidR="009C5CF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3</w:t>
      </w:r>
      <w:r w:rsidR="007A09A9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 </w:t>
      </w:r>
      <w:r w:rsidR="0050302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="00732B0E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00.</w:t>
      </w:r>
      <w:r w:rsidR="0029449D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000 </w:t>
      </w:r>
      <w:r w:rsidR="007A09A9"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zł netto</w:t>
      </w:r>
      <w:r w:rsidR="00522BA5" w:rsidRPr="00732B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30CA0FA" w14:textId="77777777" w:rsidR="00866B87" w:rsidRPr="00732B0E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732B0E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56887501" w14:textId="77777777" w:rsidR="00866B8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-201</w:t>
      </w:r>
      <w:r w:rsidR="00F1537F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7</w:t>
      </w: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</w:t>
      </w:r>
      <w:r w:rsidR="00210EE9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14:paraId="4BFD8D91" w14:textId="77777777" w:rsidR="001A1221" w:rsidRPr="005E5397" w:rsidRDefault="001A1221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1A1221">
        <w:rPr>
          <w:rFonts w:ascii="Calibri" w:eastAsiaTheme="minorHAnsi" w:hAnsi="Calibri" w:cs="Calibri"/>
          <w:sz w:val="22"/>
          <w:szCs w:val="22"/>
          <w:lang w:eastAsia="en-US"/>
        </w:rPr>
        <w:t>Kwestionariusz bezpieczeństwa i higieny pracy dla Wykonawców,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1A1221">
        <w:rPr>
          <w:rFonts w:ascii="Calibri" w:eastAsiaTheme="minorHAnsi" w:hAnsi="Calibri" w:cs="Calibri"/>
          <w:sz w:val="22"/>
          <w:szCs w:val="22"/>
          <w:lang w:eastAsia="en-US"/>
        </w:rPr>
        <w:t xml:space="preserve">stanowiący </w:t>
      </w:r>
      <w:r w:rsidRPr="001A1221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Z–7/Dokument związany nr 4 do I/DB/B/20/2013</w:t>
      </w:r>
    </w:p>
    <w:p w14:paraId="592CC439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2570A2AA" w14:textId="7D873D5D" w:rsidR="0097712B" w:rsidRPr="00B343B0" w:rsidRDefault="00A31C25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zapoznaniu się z Ogłoszeniem i otrzymaniem</w:t>
      </w:r>
      <w:r w:rsidR="0097712B" w:rsidRPr="00B343B0">
        <w:rPr>
          <w:lang w:eastAsia="ja-JP"/>
        </w:rPr>
        <w:t xml:space="preserve"> wszelkich informacji koniecznych do przygotowania oferty,</w:t>
      </w:r>
    </w:p>
    <w:p w14:paraId="6D1D1312" w14:textId="484A037C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14:paraId="0F71860A" w14:textId="5A7478B2" w:rsidR="00210EE9" w:rsidRPr="00B343B0" w:rsidRDefault="00210EE9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 xml:space="preserve">posiadaniu przez osoby dozoru/Kierownika budowy oraz Kierowników robót, wymaganych właściwych kwalifikacjach oraz uprawnień związanych z realizacją całego zakresu przedmiotu zamówienia,  </w:t>
      </w:r>
    </w:p>
    <w:p w14:paraId="112FE1B6" w14:textId="41473DE6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posiadaniu niezbędnej wiedzy i doświadczenia oraz dysponowania potencjałem technicznym i personelem zdolnym do wykonania zamówienia.</w:t>
      </w:r>
    </w:p>
    <w:p w14:paraId="74F2BFCE" w14:textId="651E7658" w:rsidR="00A31C25" w:rsidRPr="00B343B0" w:rsidRDefault="00A31C25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kompletności oferty pod względem dokumentacji, koniecznej do zawarcia umowy,</w:t>
      </w:r>
    </w:p>
    <w:p w14:paraId="1FB546FC" w14:textId="5CAF0D58" w:rsidR="00A31C25" w:rsidRPr="00B343B0" w:rsidRDefault="00A31C25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spełnieniu wszystkich wymagań Zamawiającego określonych specyfikacji,</w:t>
      </w:r>
    </w:p>
    <w:p w14:paraId="087102D9" w14:textId="429FE114" w:rsidR="00A31C25" w:rsidRPr="00B343B0" w:rsidRDefault="00A31C25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14:paraId="7286F561" w14:textId="0A8A9CA1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 xml:space="preserve">wykonaniu zamówienia </w:t>
      </w:r>
      <w:r w:rsidRPr="00B343B0">
        <w:rPr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343B0">
        <w:rPr>
          <w:lang w:eastAsia="ja-JP"/>
        </w:rPr>
        <w:instrText xml:space="preserve"> FORMCHECKBOX </w:instrText>
      </w:r>
      <w:r w:rsidR="00DA57A1">
        <w:rPr>
          <w:lang w:eastAsia="ja-JP"/>
        </w:rPr>
      </w:r>
      <w:r w:rsidR="00DA57A1">
        <w:rPr>
          <w:lang w:eastAsia="ja-JP"/>
        </w:rPr>
        <w:fldChar w:fldCharType="separate"/>
      </w:r>
      <w:r w:rsidRPr="00B343B0">
        <w:rPr>
          <w:lang w:eastAsia="ja-JP"/>
        </w:rPr>
        <w:fldChar w:fldCharType="end"/>
      </w:r>
      <w:r w:rsidRPr="00B343B0">
        <w:rPr>
          <w:lang w:eastAsia="ja-JP"/>
        </w:rPr>
        <w:t xml:space="preserve"> samodzielnie / </w:t>
      </w:r>
      <w:r w:rsidRPr="00B343B0">
        <w:rPr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43B0">
        <w:rPr>
          <w:lang w:eastAsia="ja-JP"/>
        </w:rPr>
        <w:instrText xml:space="preserve"> FORMCHECKBOX </w:instrText>
      </w:r>
      <w:r w:rsidR="00DA57A1">
        <w:rPr>
          <w:lang w:eastAsia="ja-JP"/>
        </w:rPr>
      </w:r>
      <w:r w:rsidR="00DA57A1">
        <w:rPr>
          <w:lang w:eastAsia="ja-JP"/>
        </w:rPr>
        <w:fldChar w:fldCharType="separate"/>
      </w:r>
      <w:r w:rsidRPr="00B343B0">
        <w:rPr>
          <w:lang w:eastAsia="ja-JP"/>
        </w:rPr>
        <w:fldChar w:fldCharType="end"/>
      </w:r>
      <w:r w:rsidRPr="00B343B0">
        <w:rPr>
          <w:lang w:eastAsia="ja-JP"/>
        </w:rPr>
        <w:t xml:space="preserve"> z udziałem podwykonawców</w:t>
      </w:r>
    </w:p>
    <w:p w14:paraId="3E806D12" w14:textId="02A7703C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lastRenderedPageBreak/>
        <w:t>związaniu niniejszą ofertą przez okres co najmniej 90 dni od daty upływu terminu składania ofert.</w:t>
      </w:r>
    </w:p>
    <w:p w14:paraId="5FE5157E" w14:textId="6C89538F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lang w:eastAsia="ja-JP"/>
        </w:rPr>
      </w:pPr>
      <w:r w:rsidRPr="00B343B0">
        <w:rPr>
          <w:lang w:eastAsia="ja-JP"/>
        </w:rPr>
        <w:t>niezaleganiu z podatkami oraz ze składkami na ubezpieczenie zdrowotne lub społeczne.</w:t>
      </w:r>
    </w:p>
    <w:p w14:paraId="72766753" w14:textId="6B5783C5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color w:val="000000" w:themeColor="text1"/>
          <w:lang w:eastAsia="ja-JP"/>
        </w:rPr>
      </w:pPr>
      <w:r w:rsidRPr="00B343B0">
        <w:rPr>
          <w:color w:val="000000" w:themeColor="text1"/>
          <w:lang w:eastAsia="ja-JP"/>
        </w:rPr>
        <w:t>znajdowaniu  się w sytuacji ekonomicznej i finansowej zapewniającej wykonanie zamówienia.</w:t>
      </w:r>
    </w:p>
    <w:p w14:paraId="4366D237" w14:textId="1766FFD9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5A9B5395" w14:textId="6571F53B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nie podleganiu wykluczeniu z postępowania.</w:t>
      </w:r>
    </w:p>
    <w:p w14:paraId="13E25F89" w14:textId="413F2F12" w:rsidR="00A31C25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posiadaniu ubezpieczenia od Odpowiedzialności Cywilnej w zakresie prowadzonej działalności związanej z przedmiotem zamówienia zgodnie z wymaganiami Zamawiającego</w:t>
      </w:r>
      <w:r w:rsidR="00A31C25" w:rsidRPr="00B343B0">
        <w:rPr>
          <w:rFonts w:asciiTheme="minorHAnsi" w:hAnsiTheme="minorHAnsi" w:cstheme="minorHAnsi"/>
          <w:lang w:eastAsia="ja-JP"/>
        </w:rPr>
        <w:t xml:space="preserve"> Ważn</w:t>
      </w:r>
      <w:r w:rsidR="0007046D" w:rsidRPr="00B343B0">
        <w:rPr>
          <w:rFonts w:asciiTheme="minorHAnsi" w:hAnsiTheme="minorHAnsi" w:cstheme="minorHAnsi"/>
          <w:lang w:eastAsia="ja-JP"/>
        </w:rPr>
        <w:t>ą</w:t>
      </w:r>
      <w:r w:rsidR="00A31C25" w:rsidRPr="00B343B0">
        <w:rPr>
          <w:rFonts w:asciiTheme="minorHAnsi" w:hAnsiTheme="minorHAnsi" w:cstheme="minorHAnsi"/>
          <w:lang w:eastAsia="ja-JP"/>
        </w:rPr>
        <w:t xml:space="preserve"> polisę OC na kwotę nie niższą niż </w:t>
      </w:r>
      <w:r w:rsidR="00207FF6" w:rsidRPr="00B343B0">
        <w:rPr>
          <w:rFonts w:asciiTheme="minorHAnsi" w:hAnsiTheme="minorHAnsi" w:cstheme="minorHAnsi"/>
          <w:lang w:eastAsia="ja-JP"/>
        </w:rPr>
        <w:t>dwa</w:t>
      </w:r>
      <w:r w:rsidR="00CD6407" w:rsidRPr="00B343B0">
        <w:rPr>
          <w:rFonts w:asciiTheme="minorHAnsi" w:hAnsiTheme="minorHAnsi" w:cstheme="minorHAnsi"/>
          <w:lang w:eastAsia="ja-JP"/>
        </w:rPr>
        <w:t xml:space="preserve"> milion</w:t>
      </w:r>
      <w:r w:rsidR="00207FF6" w:rsidRPr="00B343B0">
        <w:rPr>
          <w:rFonts w:asciiTheme="minorHAnsi" w:hAnsiTheme="minorHAnsi" w:cstheme="minorHAnsi"/>
          <w:lang w:eastAsia="ja-JP"/>
        </w:rPr>
        <w:t>y</w:t>
      </w:r>
      <w:r w:rsidR="00CD6407" w:rsidRPr="00B343B0">
        <w:rPr>
          <w:rFonts w:asciiTheme="minorHAnsi" w:hAnsiTheme="minorHAnsi" w:cstheme="minorHAnsi"/>
          <w:lang w:eastAsia="ja-JP"/>
        </w:rPr>
        <w:t xml:space="preserve"> zł</w:t>
      </w:r>
      <w:r w:rsidR="00A31C25" w:rsidRPr="00B343B0">
        <w:rPr>
          <w:rFonts w:asciiTheme="minorHAnsi" w:hAnsiTheme="minorHAnsi" w:cstheme="minorHAnsi"/>
          <w:lang w:eastAsia="ja-JP"/>
        </w:rPr>
        <w:t xml:space="preserve"> /</w:t>
      </w:r>
      <w:r w:rsidR="00207FF6" w:rsidRPr="00B343B0">
        <w:rPr>
          <w:rFonts w:asciiTheme="minorHAnsi" w:hAnsiTheme="minorHAnsi" w:cstheme="minorHAnsi"/>
          <w:lang w:eastAsia="ja-JP"/>
        </w:rPr>
        <w:t>2</w:t>
      </w:r>
      <w:r w:rsidR="00A31C25" w:rsidRPr="00B343B0">
        <w:rPr>
          <w:rFonts w:asciiTheme="minorHAnsi" w:hAnsiTheme="minorHAnsi" w:cstheme="minorHAnsi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6E77CD87" w14:textId="2FFDA24D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 xml:space="preserve">wyrażeniu zgodny na ocenę zdolności wykonawcy do spełnienia określonych wymagań </w:t>
      </w:r>
      <w:r w:rsidR="00A31C25" w:rsidRPr="00B343B0">
        <w:rPr>
          <w:rFonts w:asciiTheme="minorHAnsi" w:hAnsiTheme="minorHAnsi" w:cstheme="minorHAnsi"/>
          <w:lang w:eastAsia="ja-JP"/>
        </w:rPr>
        <w:t>w </w:t>
      </w:r>
      <w:r w:rsidRPr="00B343B0">
        <w:rPr>
          <w:rFonts w:asciiTheme="minorHAnsi" w:hAnsiTheme="minorHAnsi" w:cstheme="minorHAnsi"/>
          <w:lang w:eastAsia="ja-JP"/>
        </w:rPr>
        <w:t>zakresie jakości, środowiska oraz bezpieczeństwa i higieny pracy,</w:t>
      </w:r>
    </w:p>
    <w:p w14:paraId="0514AE2E" w14:textId="5DBA6EC5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posiadaniu certyfikatu z zakresu jakości, ochrony środowiska oraz bezpieczeństwa i higieny pracy lub ich braku,</w:t>
      </w:r>
    </w:p>
    <w:p w14:paraId="056AD130" w14:textId="54385867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wykonaniu przedmiotu zamówienia zgodnie z obowiązującymi przepisami ochrony środowiska oraz bezpieczeństwa i higieny pracy,</w:t>
      </w:r>
    </w:p>
    <w:p w14:paraId="6DE7D3EF" w14:textId="10A44349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zastosowaniu rozwiązań spełniających warunki norm jakościowych,</w:t>
      </w:r>
    </w:p>
    <w:p w14:paraId="71BA6C2F" w14:textId="08B5EF29" w:rsidR="0097712B" w:rsidRPr="00B343B0" w:rsidRDefault="0097712B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>zastosowaniu narzędzi spełniających warunki zgodne z wymogami bhp i ochrony środowiska,</w:t>
      </w:r>
    </w:p>
    <w:p w14:paraId="17D54ABA" w14:textId="77777777" w:rsidR="002F4E72" w:rsidRPr="00B343B0" w:rsidRDefault="00A31C25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  <w:lang w:eastAsia="ja-JP"/>
        </w:rPr>
        <w:t xml:space="preserve">że </w:t>
      </w:r>
      <w:r w:rsidR="00EF605E" w:rsidRPr="00B343B0">
        <w:rPr>
          <w:rFonts w:asciiTheme="minorHAnsi" w:hAnsiTheme="minorHAnsi" w:cstheme="minorHAnsi"/>
          <w:lang w:eastAsia="ja-JP"/>
        </w:rPr>
        <w:t>akcept</w:t>
      </w:r>
      <w:r w:rsidR="00B5542D" w:rsidRPr="00B343B0">
        <w:rPr>
          <w:rFonts w:asciiTheme="minorHAnsi" w:hAnsiTheme="minorHAnsi" w:cstheme="minorHAnsi"/>
          <w:lang w:eastAsia="ja-JP"/>
        </w:rPr>
        <w:t>uje</w:t>
      </w:r>
      <w:r w:rsidRPr="00B343B0">
        <w:rPr>
          <w:rFonts w:asciiTheme="minorHAnsi" w:hAnsiTheme="minorHAnsi" w:cstheme="minorHAnsi"/>
          <w:lang w:eastAsia="ja-JP"/>
        </w:rPr>
        <w:t>my</w:t>
      </w:r>
      <w:r w:rsidR="00EF605E" w:rsidRPr="00B343B0">
        <w:rPr>
          <w:rFonts w:asciiTheme="minorHAnsi" w:hAnsiTheme="minorHAnsi" w:cstheme="minorHAnsi"/>
          <w:lang w:eastAsia="ja-JP"/>
        </w:rPr>
        <w:t xml:space="preserve"> projekt umowy i zobowiąz</w:t>
      </w:r>
      <w:r w:rsidR="00B5542D" w:rsidRPr="00B343B0">
        <w:rPr>
          <w:rFonts w:asciiTheme="minorHAnsi" w:hAnsiTheme="minorHAnsi" w:cstheme="minorHAnsi"/>
          <w:lang w:eastAsia="ja-JP"/>
        </w:rPr>
        <w:t>uje</w:t>
      </w:r>
      <w:r w:rsidRPr="00B343B0">
        <w:rPr>
          <w:rFonts w:asciiTheme="minorHAnsi" w:hAnsiTheme="minorHAnsi" w:cstheme="minorHAnsi"/>
          <w:lang w:eastAsia="ja-JP"/>
        </w:rPr>
        <w:t>my</w:t>
      </w:r>
      <w:r w:rsidR="00B5542D" w:rsidRPr="00B343B0">
        <w:rPr>
          <w:rFonts w:asciiTheme="minorHAnsi" w:hAnsiTheme="minorHAnsi" w:cstheme="minorHAnsi"/>
          <w:lang w:eastAsia="ja-JP"/>
        </w:rPr>
        <w:t xml:space="preserve"> się</w:t>
      </w:r>
      <w:r w:rsidR="00EF605E" w:rsidRPr="00B343B0">
        <w:rPr>
          <w:rFonts w:asciiTheme="minorHAnsi" w:hAnsiTheme="minorHAnsi" w:cstheme="minorHAnsi"/>
          <w:lang w:eastAsia="ja-JP"/>
        </w:rPr>
        <w:t xml:space="preserve"> do jej podpisania w </w:t>
      </w:r>
      <w:r w:rsidR="00B2485F" w:rsidRPr="00B343B0">
        <w:rPr>
          <w:rFonts w:asciiTheme="minorHAnsi" w:hAnsiTheme="minorHAnsi" w:cstheme="minorHAnsi"/>
          <w:lang w:eastAsia="ja-JP"/>
        </w:rPr>
        <w:t> </w:t>
      </w:r>
      <w:r w:rsidR="00EF605E" w:rsidRPr="00B343B0">
        <w:rPr>
          <w:rFonts w:asciiTheme="minorHAnsi" w:hAnsiTheme="minorHAnsi" w:cstheme="minorHAnsi"/>
          <w:lang w:eastAsia="ja-JP"/>
        </w:rPr>
        <w:t>przypadku wyboru</w:t>
      </w:r>
      <w:r w:rsidR="00B5542D" w:rsidRPr="00B343B0">
        <w:rPr>
          <w:rFonts w:asciiTheme="minorHAnsi" w:hAnsiTheme="minorHAnsi" w:cstheme="minorHAnsi"/>
          <w:lang w:eastAsia="ja-JP"/>
        </w:rPr>
        <w:t xml:space="preserve">   jego oferty w miejscu i terminie wyznaczonym przez Zamawiającego</w:t>
      </w:r>
    </w:p>
    <w:p w14:paraId="6CA07A97" w14:textId="46A4AEBE" w:rsidR="002F4E72" w:rsidRPr="00B343B0" w:rsidRDefault="002F4E72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</w:rPr>
        <w:t>wypełnieniu obowiązku informacyjnego przewidzianego w art. 13 lub art. 14 RODO wobec osób fizycznych, od których dane osobowe bezpośrednio lub pośrednio pozyskał, któr</w:t>
      </w:r>
      <w:r w:rsidR="007F3ABD" w:rsidRPr="00B343B0">
        <w:rPr>
          <w:rFonts w:asciiTheme="minorHAnsi" w:hAnsiTheme="minorHAnsi" w:cstheme="minorHAnsi"/>
        </w:rPr>
        <w:t>ego wzór stanowi załącznik nr  4</w:t>
      </w:r>
      <w:r w:rsidRPr="00B343B0">
        <w:rPr>
          <w:rFonts w:asciiTheme="minorHAnsi" w:hAnsiTheme="minorHAnsi" w:cstheme="minorHAnsi"/>
        </w:rPr>
        <w:t xml:space="preserve"> do ogłoszenia,</w:t>
      </w:r>
    </w:p>
    <w:p w14:paraId="638BD576" w14:textId="77777777" w:rsidR="002F4E72" w:rsidRPr="00B343B0" w:rsidRDefault="002F4E72" w:rsidP="00B343B0">
      <w:pPr>
        <w:pStyle w:val="Akapitzlist"/>
        <w:numPr>
          <w:ilvl w:val="2"/>
          <w:numId w:val="1"/>
        </w:numPr>
        <w:ind w:left="1701" w:hanging="981"/>
        <w:rPr>
          <w:rFonts w:asciiTheme="minorHAnsi" w:hAnsiTheme="minorHAnsi" w:cstheme="minorHAnsi"/>
          <w:lang w:eastAsia="ja-JP"/>
        </w:rPr>
      </w:pPr>
      <w:r w:rsidRPr="00B343B0">
        <w:rPr>
          <w:rFonts w:asciiTheme="minorHAnsi" w:hAnsiTheme="minorHAnsi" w:cstheme="minorHAnsi"/>
        </w:rPr>
        <w:t>w przypadku gdy oferent jest osobą fizyczną oświadczenia oferenta o wyrażeniu zgody na przetwarzanie przez Enea Połaniec S.A. danych osobowych, którego wzó</w:t>
      </w:r>
      <w:r w:rsidR="007F3ABD" w:rsidRPr="00B343B0">
        <w:rPr>
          <w:rFonts w:asciiTheme="minorHAnsi" w:hAnsiTheme="minorHAnsi" w:cstheme="minorHAnsi"/>
        </w:rPr>
        <w:t>r stanowi załącznik nr 6</w:t>
      </w:r>
      <w:r w:rsidRPr="00B343B0">
        <w:rPr>
          <w:rFonts w:asciiTheme="minorHAnsi" w:hAnsiTheme="minorHAnsi" w:cstheme="minorHAnsi"/>
        </w:rPr>
        <w:t xml:space="preserve"> do ogłoszenia.</w:t>
      </w:r>
    </w:p>
    <w:p w14:paraId="0688EB35" w14:textId="77777777" w:rsidR="00F1537F" w:rsidRPr="005E5397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Oświadczamy, że:</w:t>
      </w:r>
    </w:p>
    <w:p w14:paraId="4DB413D7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1069F2CE" w14:textId="77777777" w:rsidR="00A31C25" w:rsidRPr="005E5397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5E5397">
        <w:rPr>
          <w:rFonts w:asciiTheme="minorHAnsi" w:hAnsiTheme="minorHAnsi" w:cstheme="minorHAnsi"/>
          <w:sz w:val="22"/>
          <w:szCs w:val="22"/>
          <w:lang w:eastAsia="ja-JP"/>
        </w:rPr>
        <w:t>jesteśmy</w:t>
      </w:r>
      <w:r w:rsidRPr="005E5397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5E5397">
        <w:rPr>
          <w:rFonts w:asciiTheme="minorHAnsi" w:hAnsiTheme="minorHAnsi" w:cstheme="minorHAnsi"/>
          <w:sz w:val="22"/>
          <w:szCs w:val="22"/>
          <w:lang w:eastAsia="ja-JP"/>
        </w:rPr>
        <w:t>/nie jesteśmy</w:t>
      </w:r>
      <w:r w:rsidRPr="005E5397">
        <w:rPr>
          <w:rFonts w:asciiTheme="minorHAnsi" w:hAnsiTheme="minorHAnsi" w:cstheme="minorHAnsi"/>
          <w:sz w:val="22"/>
          <w:szCs w:val="22"/>
          <w:vertAlign w:val="superscript"/>
          <w:lang w:eastAsia="ja-JP"/>
        </w:rPr>
        <w:t>2</w:t>
      </w:r>
      <w:r w:rsidRPr="005E5397">
        <w:rPr>
          <w:rFonts w:asciiTheme="minorHAnsi" w:hAnsiTheme="minorHAnsi" w:cstheme="minorHAnsi"/>
          <w:sz w:val="22"/>
          <w:szCs w:val="22"/>
          <w:lang w:eastAsia="ja-JP"/>
        </w:rPr>
        <w:t xml:space="preserve"> czynnym podatnikiem VAT zgodnie z postanowieniami ustawy o podatku VAT.</w:t>
      </w:r>
    </w:p>
    <w:p w14:paraId="4B947831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C1DA" w14:textId="77777777" w:rsidR="00F1537F" w:rsidRPr="005E539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BC077B3" w14:textId="77777777" w:rsidR="00F1537F" w:rsidRPr="005E5397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5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57A1">
        <w:rPr>
          <w:rFonts w:asciiTheme="minorHAnsi" w:hAnsiTheme="minorHAnsi" w:cstheme="minorHAnsi"/>
          <w:sz w:val="22"/>
          <w:szCs w:val="22"/>
        </w:rPr>
      </w:r>
      <w:r w:rsidR="00DA57A1">
        <w:rPr>
          <w:rFonts w:asciiTheme="minorHAnsi" w:hAnsiTheme="minorHAnsi" w:cstheme="minorHAnsi"/>
          <w:sz w:val="22"/>
          <w:szCs w:val="22"/>
        </w:rPr>
        <w:fldChar w:fldCharType="separate"/>
      </w:r>
      <w:r w:rsidRPr="005E5397">
        <w:rPr>
          <w:rFonts w:asciiTheme="minorHAnsi" w:hAnsiTheme="minorHAnsi" w:cstheme="minorHAnsi"/>
          <w:sz w:val="22"/>
          <w:szCs w:val="22"/>
        </w:rPr>
        <w:fldChar w:fldCharType="end"/>
      </w:r>
      <w:r w:rsidRPr="005E5397">
        <w:rPr>
          <w:rFonts w:asciiTheme="minorHAnsi" w:hAnsiTheme="minorHAnsi" w:cstheme="minorHAnsi"/>
          <w:sz w:val="22"/>
          <w:szCs w:val="22"/>
        </w:rPr>
        <w:t xml:space="preserve">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tak / 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DA57A1">
        <w:rPr>
          <w:rFonts w:asciiTheme="minorHAnsi" w:hAnsiTheme="minorHAnsi" w:cstheme="minorHAnsi"/>
          <w:b/>
          <w:bCs/>
          <w:sz w:val="22"/>
          <w:szCs w:val="22"/>
        </w:rPr>
      </w:r>
      <w:r w:rsidR="00DA57A1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 nie</w:t>
      </w:r>
    </w:p>
    <w:p w14:paraId="51BCEE02" w14:textId="77777777" w:rsidR="00CA54DC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50502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</w:t>
      </w:r>
    </w:p>
    <w:p w14:paraId="5803B6CA" w14:textId="77777777" w:rsidR="00FB0F40" w:rsidRPr="005E5397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____________________________________________________________</w:t>
      </w:r>
    </w:p>
    <w:p w14:paraId="21884B16" w14:textId="77777777" w:rsidR="00FB0F40" w:rsidRPr="005E5397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04B54D75" w14:textId="77777777" w:rsidR="00FB0F40" w:rsidRPr="005E5397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5E539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3A693967" w14:textId="77777777" w:rsidR="00FB0F40" w:rsidRPr="005E5397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</w:t>
      </w:r>
      <w:r w:rsidR="00FB0F40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71CBEB39" w14:textId="77777777" w:rsidR="00B10282" w:rsidRPr="005E539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ZAŁĄCZNIKAMI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14:paraId="370BDC7F" w14:textId="2955CFB9" w:rsidR="00FB0F40" w:rsidRPr="005E5397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5E5397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umenty wymienione w pkt 4 </w:t>
      </w:r>
      <w:r w:rsidR="00F70264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i 5</w:t>
      </w:r>
    </w:p>
    <w:p w14:paraId="5D16D877" w14:textId="77777777" w:rsidR="00B10282" w:rsidRPr="005E5397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507B2F63" w14:textId="77777777" w:rsidR="00A72068" w:rsidRPr="005E5397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20D5C0DC" w14:textId="77777777" w:rsidR="00FB0F40" w:rsidRPr="005E5397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5E53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43546DDF" w14:textId="77777777" w:rsidR="00EF1B10" w:rsidRPr="005E5397" w:rsidRDefault="00FB0F40" w:rsidP="004F18B2">
      <w:pP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E5397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p w14:paraId="1907D576" w14:textId="77777777" w:rsidR="00C174AD" w:rsidRDefault="00C174AD">
      <w: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2A062D" w:rsidRPr="005E5397" w14:paraId="54A35B48" w14:textId="77777777" w:rsidTr="009E4B00">
        <w:tc>
          <w:tcPr>
            <w:tcW w:w="9408" w:type="dxa"/>
          </w:tcPr>
          <w:p w14:paraId="5C94D45A" w14:textId="77777777" w:rsidR="005C6792" w:rsidRPr="005E5397" w:rsidRDefault="002C18B1" w:rsidP="00E130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927254"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5E5397" w14:paraId="41AA8CB3" w14:textId="77777777" w:rsidTr="009E4B00">
        <w:tc>
          <w:tcPr>
            <w:tcW w:w="9408" w:type="dxa"/>
          </w:tcPr>
          <w:p w14:paraId="19F1CA27" w14:textId="77777777" w:rsidR="008E5B30" w:rsidRPr="005E5397" w:rsidRDefault="008E5B30" w:rsidP="008E5B30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Załącznik nr 1 do oferty</w:t>
            </w:r>
          </w:p>
          <w:p w14:paraId="6BE4EA58" w14:textId="77777777" w:rsidR="008E5B30" w:rsidRPr="005E5397" w:rsidRDefault="008E5B30" w:rsidP="008E5B30">
            <w:pPr>
              <w:jc w:val="right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7FF2A4E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06C163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5535BEA4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9DF84F4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FC4347" w14:textId="77777777" w:rsidR="009E4B00" w:rsidRDefault="008E5B30" w:rsidP="008E5B30">
            <w:pPr>
              <w:spacing w:line="360" w:lineRule="auto"/>
              <w:outlineLvl w:val="0"/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Za</w:t>
            </w:r>
            <w:r w:rsidR="00FB6EAB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 </w:t>
            </w:r>
            <w:r w:rsidR="00F41F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="00FB6EAB" w:rsidRPr="00FB6E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ykonanie </w:t>
            </w:r>
            <w:r w:rsidR="00FB6EAB" w:rsidRPr="00FB6EAB">
              <w:rPr>
                <w:rFonts w:cs="Arial"/>
                <w:b/>
              </w:rPr>
              <w:t xml:space="preserve">remontu obudowy budynku kotłowni bl.2 i </w:t>
            </w:r>
            <w:proofErr w:type="spellStart"/>
            <w:r w:rsidR="00FB6EAB" w:rsidRPr="00FB6EAB">
              <w:rPr>
                <w:rFonts w:cs="Arial"/>
                <w:b/>
              </w:rPr>
              <w:t>bl.</w:t>
            </w:r>
            <w:proofErr w:type="spellEnd"/>
            <w:r w:rsidR="00FB6EAB" w:rsidRPr="00FB6EAB">
              <w:rPr>
                <w:rFonts w:cs="Arial"/>
                <w:b/>
              </w:rPr>
              <w:t xml:space="preserve"> 5 w</w:t>
            </w:r>
            <w:r w:rsidR="00FB6EAB" w:rsidRPr="00FB6EAB">
              <w:rPr>
                <w:rFonts w:cs="Arial"/>
                <w:b/>
                <w:bCs/>
              </w:rPr>
              <w:t xml:space="preserve"> Enea Połaniec S.A</w:t>
            </w:r>
            <w:r w:rsidR="00FB6EAB" w:rsidRPr="00FB6EAB">
              <w:rPr>
                <w:rFonts w:cs="Arial"/>
                <w:b/>
              </w:rPr>
              <w:t>.”</w:t>
            </w:r>
            <w:r w:rsidR="005E5397" w:rsidRPr="005E53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oferujemy wynagrodzenie</w:t>
            </w:r>
            <w:r w:rsidR="00F41F86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 </w:t>
            </w:r>
            <w:r w:rsidR="00F41F86" w:rsidRPr="00F41F86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ryczałtowe</w:t>
            </w:r>
            <w:r w:rsidR="00F41F86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 w wysokości </w:t>
            </w:r>
            <w:r w:rsidR="00F41F86">
              <w:rPr>
                <w:rFonts w:asciiTheme="minorHAnsi" w:eastAsia="Tahoma,Bold" w:hAnsiTheme="minorHAnsi" w:cstheme="minorHAnsi"/>
                <w:bCs/>
              </w:rPr>
              <w:t xml:space="preserve">………………… zł ( słownie:  ………………………………………… złotych) </w:t>
            </w:r>
            <w:r w:rsidR="00F41F86" w:rsidRPr="00F41F86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netto – bez podatku VAT.</w:t>
            </w:r>
            <w:r w:rsidR="00F41F86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 Z podziałem na odrębne przedmioty odbioru i rozliczeń , którymi będzie wykonanie</w:t>
            </w:r>
            <w:r w:rsidR="004A19E0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:</w:t>
            </w: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0EADF54E" w14:textId="77777777" w:rsidR="008E5B30" w:rsidRDefault="00F41F86" w:rsidP="00B343B0">
            <w:pPr>
              <w:pStyle w:val="Akapitzlist"/>
              <w:numPr>
                <w:ilvl w:val="0"/>
                <w:numId w:val="33"/>
              </w:numPr>
              <w:spacing w:line="320" w:lineRule="atLeast"/>
              <w:outlineLvl w:val="0"/>
              <w:rPr>
                <w:rFonts w:asciiTheme="minorHAnsi" w:eastAsia="Tahoma,Bold" w:hAnsiTheme="minorHAnsi" w:cstheme="minorHAnsi"/>
                <w:bCs/>
              </w:rPr>
            </w:pPr>
            <w:r w:rsidRPr="00F41F86">
              <w:rPr>
                <w:rFonts w:asciiTheme="minorHAnsi" w:eastAsia="Tahoma,Bold" w:hAnsiTheme="minorHAnsi" w:cstheme="minorHAnsi"/>
                <w:bCs/>
              </w:rPr>
              <w:t>wykonanie pełnego zakresu remontu obudowy budynku kotłowni bloku nr 2</w:t>
            </w:r>
            <w:r>
              <w:rPr>
                <w:rFonts w:asciiTheme="minorHAnsi" w:eastAsia="Tahoma,Bold" w:hAnsiTheme="minorHAnsi" w:cstheme="minorHAnsi"/>
                <w:bCs/>
              </w:rPr>
              <w:t xml:space="preserve"> - wynagrodzenie</w:t>
            </w:r>
            <w:r w:rsidRPr="00F41F86">
              <w:rPr>
                <w:rFonts w:asciiTheme="minorHAnsi" w:eastAsia="Tahoma,Bold" w:hAnsiTheme="minorHAnsi" w:cstheme="minorHAnsi"/>
                <w:bCs/>
              </w:rPr>
              <w:t xml:space="preserve"> </w:t>
            </w:r>
            <w:r w:rsidR="004A19E0" w:rsidRPr="00F41F86">
              <w:rPr>
                <w:rFonts w:asciiTheme="minorHAnsi" w:eastAsia="Tahoma,Bold" w:hAnsiTheme="minorHAnsi" w:cstheme="minorHAnsi"/>
                <w:bCs/>
              </w:rPr>
              <w:t>ryczałtowe</w:t>
            </w:r>
            <w:r>
              <w:rPr>
                <w:rFonts w:asciiTheme="minorHAnsi" w:eastAsia="Tahoma,Bold" w:hAnsiTheme="minorHAnsi" w:cstheme="minorHAnsi"/>
                <w:bCs/>
              </w:rPr>
              <w:t xml:space="preserve">  w wysokości  ………………… zł ( słownie:  ………………………………………… złotych) netto, </w:t>
            </w:r>
            <w:r w:rsidR="009E4B00" w:rsidRPr="00F41F86">
              <w:rPr>
                <w:rFonts w:asciiTheme="minorHAnsi" w:eastAsia="Tahoma,Bold" w:hAnsiTheme="minorHAnsi" w:cstheme="minorHAnsi"/>
                <w:bCs/>
              </w:rPr>
              <w:t>bez podatku VAT.</w:t>
            </w:r>
          </w:p>
          <w:p w14:paraId="42A86423" w14:textId="77777777" w:rsidR="00F41F86" w:rsidRDefault="00F41F86" w:rsidP="00B343B0">
            <w:pPr>
              <w:pStyle w:val="Akapitzlist"/>
              <w:numPr>
                <w:ilvl w:val="0"/>
                <w:numId w:val="33"/>
              </w:numPr>
              <w:spacing w:line="320" w:lineRule="atLeast"/>
              <w:outlineLvl w:val="0"/>
              <w:rPr>
                <w:rFonts w:asciiTheme="minorHAnsi" w:eastAsia="Tahoma,Bold" w:hAnsiTheme="minorHAnsi" w:cstheme="minorHAnsi"/>
                <w:bCs/>
              </w:rPr>
            </w:pPr>
            <w:r w:rsidRPr="00F41F86">
              <w:rPr>
                <w:rFonts w:asciiTheme="minorHAnsi" w:eastAsia="Tahoma,Bold" w:hAnsiTheme="minorHAnsi" w:cstheme="minorHAnsi"/>
                <w:bCs/>
              </w:rPr>
              <w:t>wykonanie pełnego zakresu remontu obudowy budynku kotłowni blok</w:t>
            </w:r>
            <w:r>
              <w:rPr>
                <w:rFonts w:asciiTheme="minorHAnsi" w:eastAsia="Tahoma,Bold" w:hAnsiTheme="minorHAnsi" w:cstheme="minorHAnsi"/>
                <w:bCs/>
              </w:rPr>
              <w:t>u nr 5 - wynagrodzenie</w:t>
            </w:r>
            <w:r w:rsidRPr="00F41F86">
              <w:rPr>
                <w:rFonts w:asciiTheme="minorHAnsi" w:eastAsia="Tahoma,Bold" w:hAnsiTheme="minorHAnsi" w:cstheme="minorHAnsi"/>
                <w:bCs/>
              </w:rPr>
              <w:t xml:space="preserve"> ryczałtowe</w:t>
            </w:r>
            <w:r>
              <w:rPr>
                <w:rFonts w:asciiTheme="minorHAnsi" w:eastAsia="Tahoma,Bold" w:hAnsiTheme="minorHAnsi" w:cstheme="minorHAnsi"/>
                <w:bCs/>
              </w:rPr>
              <w:t xml:space="preserve">  w wysokości  ………………… zł ( słownie:  ………………………………………… złotych) netto, </w:t>
            </w:r>
            <w:r w:rsidRPr="00F41F86">
              <w:rPr>
                <w:rFonts w:asciiTheme="minorHAnsi" w:eastAsia="Tahoma,Bold" w:hAnsiTheme="minorHAnsi" w:cstheme="minorHAnsi"/>
                <w:bCs/>
              </w:rPr>
              <w:t>bez podatku VAT.</w:t>
            </w:r>
          </w:p>
          <w:p w14:paraId="51167266" w14:textId="77777777" w:rsidR="008E5B30" w:rsidRPr="005E5397" w:rsidRDefault="008E5B30" w:rsidP="008E5B30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14:paraId="652F8B2B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eastAsia="Tahoma,Bold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BFAE1D6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2B6BA31" w14:textId="77777777" w:rsidR="008E5B30" w:rsidRPr="005E5397" w:rsidRDefault="008E5B30" w:rsidP="008E5B30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11AF90" w14:textId="77777777" w:rsidR="008E5B30" w:rsidRPr="005E5397" w:rsidRDefault="008E5B30" w:rsidP="008E5B30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Pr="005E53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4C88DEE9" w14:textId="77777777" w:rsidR="008E5B30" w:rsidRPr="005E5397" w:rsidRDefault="008E5B30" w:rsidP="008E5B30">
            <w:pPr>
              <w:jc w:val="right"/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</w:pPr>
            <w:r w:rsidRPr="005E5397">
              <w:rPr>
                <w:rFonts w:asciiTheme="minorHAnsi" w:eastAsia="Tahoma,Bold" w:hAnsiTheme="minorHAnsi" w:cstheme="minorHAnsi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39DC61F1" w14:textId="77777777" w:rsidR="008E5B30" w:rsidRPr="005E5397" w:rsidRDefault="008E5B30" w:rsidP="008E5B30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E539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 w:type="page"/>
            </w:r>
          </w:p>
          <w:p w14:paraId="56A63776" w14:textId="77777777" w:rsidR="009D3E99" w:rsidRPr="005E5397" w:rsidRDefault="009D3E99" w:rsidP="00E130E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E478E8" w14:textId="77777777" w:rsidR="008E5B30" w:rsidRPr="005E5397" w:rsidRDefault="008E5B30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45FF39DE" w14:textId="77777777" w:rsidR="008E5B30" w:rsidRPr="005E5397" w:rsidRDefault="008E5B3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B5BCE77" w14:textId="77777777" w:rsidR="00047558" w:rsidRPr="005E5397" w:rsidRDefault="0004755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2 </w:t>
      </w: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5E5397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E62C6B" w14:textId="77777777" w:rsidR="00812A30" w:rsidRPr="00207FF6" w:rsidRDefault="00812A30" w:rsidP="00812A30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 istotnych   warunków zamówienia</w:t>
      </w:r>
      <w:r w:rsidRPr="00207FF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7B42E753" w14:textId="77777777" w:rsidR="00812A30" w:rsidRPr="00207FF6" w:rsidRDefault="00812A30" w:rsidP="00812A30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SIWZ </w:t>
      </w:r>
    </w:p>
    <w:p w14:paraId="50B14EEA" w14:textId="77777777" w:rsidR="00812A30" w:rsidRPr="00207FF6" w:rsidRDefault="00812A30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na</w:t>
      </w:r>
    </w:p>
    <w:p w14:paraId="3D2D5946" w14:textId="77777777" w:rsidR="00812A30" w:rsidRPr="00A211DB" w:rsidRDefault="00FB6EAB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A211DB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„Wykonanie </w:t>
      </w:r>
      <w:r w:rsidRPr="00A211DB">
        <w:rPr>
          <w:rFonts w:ascii="Franklin Gothic Book" w:hAnsi="Franklin Gothic Book" w:cs="Arial"/>
          <w:b/>
          <w:sz w:val="22"/>
          <w:szCs w:val="22"/>
        </w:rPr>
        <w:t xml:space="preserve">remontu obudowy budynku kotłowni bl.2 i </w:t>
      </w:r>
      <w:proofErr w:type="spellStart"/>
      <w:r w:rsidRPr="00A211DB">
        <w:rPr>
          <w:rFonts w:ascii="Franklin Gothic Book" w:hAnsi="Franklin Gothic Book" w:cs="Arial"/>
          <w:b/>
          <w:sz w:val="22"/>
          <w:szCs w:val="22"/>
        </w:rPr>
        <w:t>bl.</w:t>
      </w:r>
      <w:proofErr w:type="spellEnd"/>
      <w:r w:rsidRPr="00A211DB">
        <w:rPr>
          <w:rFonts w:ascii="Franklin Gothic Book" w:hAnsi="Franklin Gothic Book" w:cs="Arial"/>
          <w:b/>
          <w:sz w:val="22"/>
          <w:szCs w:val="22"/>
        </w:rPr>
        <w:t xml:space="preserve"> 5 w</w:t>
      </w:r>
      <w:r w:rsidRPr="00A211DB">
        <w:rPr>
          <w:rFonts w:ascii="Franklin Gothic Book" w:hAnsi="Franklin Gothic Book" w:cs="Arial"/>
          <w:b/>
          <w:bCs/>
          <w:sz w:val="22"/>
          <w:szCs w:val="22"/>
        </w:rPr>
        <w:t xml:space="preserve"> Enea Połaniec S.A</w:t>
      </w:r>
      <w:r w:rsidRPr="00A211DB">
        <w:rPr>
          <w:rFonts w:ascii="Franklin Gothic Book" w:hAnsi="Franklin Gothic Book" w:cs="Arial"/>
          <w:b/>
          <w:sz w:val="22"/>
          <w:szCs w:val="22"/>
        </w:rPr>
        <w:t>.”</w:t>
      </w:r>
    </w:p>
    <w:p w14:paraId="0FC6AC59" w14:textId="77777777" w:rsidR="00812A30" w:rsidRPr="00A211DB" w:rsidRDefault="00812A30" w:rsidP="00812A30">
      <w:pPr>
        <w:spacing w:line="360" w:lineRule="auto"/>
        <w:ind w:firstLine="993"/>
        <w:rPr>
          <w:rFonts w:ascii="Franklin Gothic Book" w:hAnsi="Franklin Gothic Book" w:cstheme="minorHAnsi"/>
          <w:b/>
          <w:bCs/>
          <w:sz w:val="22"/>
          <w:szCs w:val="22"/>
          <w:u w:val="single"/>
        </w:rPr>
      </w:pPr>
    </w:p>
    <w:p w14:paraId="53CE849C" w14:textId="77777777" w:rsidR="00812A30" w:rsidRPr="00207FF6" w:rsidRDefault="00812A30" w:rsidP="00812A30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34C229F1" w14:textId="77777777" w:rsidR="00812A30" w:rsidRPr="0023586F" w:rsidRDefault="00812A30" w:rsidP="00E6311D">
      <w:pPr>
        <w:pStyle w:val="Akapitzlist"/>
        <w:numPr>
          <w:ilvl w:val="0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23586F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17CFD127" w14:textId="77777777" w:rsidR="00812A30" w:rsidRPr="00A211DB" w:rsidRDefault="00FB6EAB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A211DB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„Wykonanie </w:t>
      </w:r>
      <w:r w:rsidRPr="00A211DB">
        <w:rPr>
          <w:rFonts w:ascii="Franklin Gothic Book" w:hAnsi="Franklin Gothic Book" w:cs="Arial"/>
          <w:b/>
          <w:sz w:val="22"/>
          <w:szCs w:val="22"/>
        </w:rPr>
        <w:t xml:space="preserve">remontu obudowy budynku kotłowni bl.2 i </w:t>
      </w:r>
      <w:proofErr w:type="spellStart"/>
      <w:r w:rsidRPr="00A211DB">
        <w:rPr>
          <w:rFonts w:ascii="Franklin Gothic Book" w:hAnsi="Franklin Gothic Book" w:cs="Arial"/>
          <w:b/>
          <w:sz w:val="22"/>
          <w:szCs w:val="22"/>
        </w:rPr>
        <w:t>bl.</w:t>
      </w:r>
      <w:proofErr w:type="spellEnd"/>
      <w:r w:rsidRPr="00A211DB">
        <w:rPr>
          <w:rFonts w:ascii="Franklin Gothic Book" w:hAnsi="Franklin Gothic Book" w:cs="Arial"/>
          <w:b/>
          <w:sz w:val="22"/>
          <w:szCs w:val="22"/>
        </w:rPr>
        <w:t xml:space="preserve"> 5 w</w:t>
      </w:r>
      <w:r w:rsidRPr="00A211DB">
        <w:rPr>
          <w:rFonts w:ascii="Franklin Gothic Book" w:hAnsi="Franklin Gothic Book" w:cs="Arial"/>
          <w:b/>
          <w:bCs/>
          <w:sz w:val="22"/>
          <w:szCs w:val="22"/>
        </w:rPr>
        <w:t xml:space="preserve"> Enea Połaniec S.A</w:t>
      </w:r>
      <w:r w:rsidRPr="00A211DB">
        <w:rPr>
          <w:rFonts w:ascii="Franklin Gothic Book" w:hAnsi="Franklin Gothic Book" w:cs="Arial"/>
          <w:b/>
          <w:sz w:val="22"/>
          <w:szCs w:val="22"/>
        </w:rPr>
        <w:t>.”</w:t>
      </w:r>
    </w:p>
    <w:p w14:paraId="1A978D67" w14:textId="77777777" w:rsidR="007A41D2" w:rsidRPr="0023586F" w:rsidRDefault="007A41D2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43185FCA" w14:textId="77777777" w:rsidR="0023586F" w:rsidRDefault="007A41D2" w:rsidP="00325C41">
      <w:pPr>
        <w:spacing w:line="280" w:lineRule="atLeast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Zakres przedmiotu zamówienia</w:t>
      </w:r>
      <w:r w:rsidR="0023586F" w:rsidRPr="007A41D2">
        <w:rPr>
          <w:rFonts w:ascii="Franklin Gothic Book" w:hAnsi="Franklin Gothic Book" w:cstheme="minorHAnsi"/>
          <w:sz w:val="22"/>
          <w:szCs w:val="22"/>
        </w:rPr>
        <w:t xml:space="preserve"> obejmuje</w:t>
      </w:r>
      <w:r w:rsidR="00325C41">
        <w:rPr>
          <w:rFonts w:ascii="Franklin Gothic Book" w:hAnsi="Franklin Gothic Book" w:cstheme="minorHAnsi"/>
          <w:sz w:val="22"/>
          <w:szCs w:val="22"/>
        </w:rPr>
        <w:t>:</w:t>
      </w:r>
    </w:p>
    <w:p w14:paraId="191FAB24" w14:textId="77777777" w:rsidR="00325C41" w:rsidRPr="0075574F" w:rsidRDefault="00325C41" w:rsidP="00325C41">
      <w:pPr>
        <w:rPr>
          <w:rFonts w:ascii="Franklin Gothic Book" w:hAnsi="Franklin Gothic Book" w:cs="Arial"/>
          <w:sz w:val="24"/>
          <w:u w:val="single"/>
        </w:rPr>
      </w:pPr>
    </w:p>
    <w:p w14:paraId="6EF546FD" w14:textId="77777777" w:rsidR="00325C41" w:rsidRPr="00E55137" w:rsidRDefault="00325C41" w:rsidP="00B343B0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Zakres remontu obudowy bloku nr 2. </w:t>
      </w:r>
    </w:p>
    <w:p w14:paraId="52B1399E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1) powyżej poziomu dachu +67,20 z wymianą obróbek attyki na poziomie + 75 m włącznie.(ok.165,09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73FC36D7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1) za osią B od poziomu ok. +61 m do poziomu +75 m z wymianą obróbek attyki włącznie.(ok.26,6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2DD0CB25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3) powyżej poziomu dachu +67,20 z wymianą obróbek attyki na poziomie + 75 m włącznie.(ok.160,89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3E0E19CA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drabin wejściowych na dach i balustrady nad attyką na poziomie +75 m na całym obwodzie dachu.</w:t>
      </w:r>
    </w:p>
    <w:p w14:paraId="3E0041EF" w14:textId="77777777" w:rsidR="00325C41" w:rsidRPr="00E55137" w:rsidRDefault="00325C41" w:rsidP="00B343B0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Przedmiar robót na bloku nr 2</w:t>
      </w:r>
    </w:p>
    <w:p w14:paraId="2AEE48B7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zewnętrznej warstwy blachy trapezowej T 44 gr. 0,7 mm.(ok.352,58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1268549F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złomowy obróbek blacharskich z blachy ocynkowanej powlekanej gr. 0,75 mm (ok. 133,06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47831DD2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ocieplenia z wełny mineralnej gr. 40 mm oraz utylizacja wełny.(ok. 352,58 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0C1BD4C3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Przegląd – uzupełnienie mocowania wewnętrznej blachy trapezowej T 35 do rygli  za pomocą wkrętów ocynkowanych.(ok. 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22BDFDA8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Wymiana skorodowanych „zetowników” z blachy ocynkowanej gr. 1,5 mm szer. w rozwinięciu 14 cm – z mocowaniem nowych za pomocą wkrętów ocynkowanych w każdą fałdę.(ok.94,08 </w:t>
      </w:r>
      <w:proofErr w:type="spellStart"/>
      <w:r w:rsidRPr="00E55137">
        <w:rPr>
          <w:rFonts w:ascii="Franklin Gothic Book" w:hAnsi="Franklin Gothic Book" w:cs="Arial"/>
        </w:rPr>
        <w:t>mb</w:t>
      </w:r>
      <w:proofErr w:type="spellEnd"/>
      <w:r w:rsidRPr="00E55137">
        <w:rPr>
          <w:rFonts w:ascii="Franklin Gothic Book" w:hAnsi="Franklin Gothic Book" w:cs="Arial"/>
        </w:rPr>
        <w:t>.)</w:t>
      </w:r>
    </w:p>
    <w:p w14:paraId="6DB8CE13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Zamocowanie pozostałych „zetowników” z blachy ocynkowanej gr. 1,5 mm za pomocą wkrętów ocynkowanych w każdą fałdę.(ok.188,16 </w:t>
      </w:r>
      <w:proofErr w:type="spellStart"/>
      <w:r w:rsidRPr="00E55137">
        <w:rPr>
          <w:rFonts w:ascii="Franklin Gothic Book" w:hAnsi="Franklin Gothic Book" w:cs="Arial"/>
        </w:rPr>
        <w:t>mb</w:t>
      </w:r>
      <w:proofErr w:type="spellEnd"/>
      <w:r w:rsidRPr="00E55137">
        <w:rPr>
          <w:rFonts w:ascii="Franklin Gothic Book" w:hAnsi="Franklin Gothic Book" w:cs="Arial"/>
        </w:rPr>
        <w:t>.)</w:t>
      </w:r>
    </w:p>
    <w:p w14:paraId="65C6AA02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Wykonanie dodatkowego profilu typu U ( w miejscu połączenia obudowy na poziomie ok. +61 m) z blachy ocynkowanej gr. 1,5 mm szer. w rozwinięciu 20 cm – z mocowaniem nowych za pomocą wkrętów ocynkowanych w każdą fałdę.(ok.1,9 </w:t>
      </w:r>
      <w:proofErr w:type="spellStart"/>
      <w:r w:rsidRPr="00E55137">
        <w:rPr>
          <w:rFonts w:ascii="Franklin Gothic Book" w:hAnsi="Franklin Gothic Book" w:cs="Arial"/>
        </w:rPr>
        <w:t>mb</w:t>
      </w:r>
      <w:proofErr w:type="spellEnd"/>
      <w:r w:rsidRPr="00E55137">
        <w:rPr>
          <w:rFonts w:ascii="Franklin Gothic Book" w:hAnsi="Franklin Gothic Book" w:cs="Arial"/>
        </w:rPr>
        <w:t>.)</w:t>
      </w:r>
    </w:p>
    <w:p w14:paraId="1174F95A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ocieplenia z płyt z wełny mineralnej o zagęszczeniu ok.100 kg/m</w:t>
      </w:r>
      <w:r w:rsidRPr="00E55137">
        <w:rPr>
          <w:rFonts w:ascii="Franklin Gothic Book" w:hAnsi="Franklin Gothic Book" w:cs="Arial"/>
          <w:vertAlign w:val="superscript"/>
        </w:rPr>
        <w:t>3</w:t>
      </w:r>
      <w:r w:rsidRPr="00E55137">
        <w:rPr>
          <w:rFonts w:ascii="Franklin Gothic Book" w:hAnsi="Franklin Gothic Book" w:cs="Arial"/>
        </w:rPr>
        <w:t xml:space="preserve"> gr. 40 mm.(ok.  352,58 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4F8EB761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obudowy – z blachy trapezowej powlekanej TR 45 gr. 0,7 mm RAL 1002 z mocowaniem za pomocą wkrętów ocynkowanych powlekanych Ø 5mm w każdą fałdę, a na łączeniach pionowych co 33 cm.(ok. 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311DDB3B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obróbek blacharskich z blachy ocynkowanej powlekanej grubości 0,7 mm RAL 1002 z mocowaniem za pomocą wkrętów ocynkowanych powlekanych Ø 5mm co 33 cm.(ok. 144,73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1703BDA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Dodatkowe zamocowanie obudowy - dwu warstw blachy z ociepleniem „na wskroś” do rygli stalowych - za pomocą wkrętów ocynkowanych powlekanych Ø 5mm ( 4 szt./ark.)”</w:t>
      </w:r>
    </w:p>
    <w:p w14:paraId="29B4F6BC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dwukrotne farbą chlorokauczukową żółtą, po uprzednim oczyszczeniu przez szczotkowanie i odtłuszczeniu drabin i balustrad.(ok. 52,16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1E6A4A4A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rusztowań oraz wykonanie wszelkich zabezpieczeń niezbędnych do wykonania prac.(ok. 620,1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EB0B100" w14:textId="77777777" w:rsidR="00325C41" w:rsidRPr="00E55137" w:rsidRDefault="00325C41" w:rsidP="00B343B0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lastRenderedPageBreak/>
        <w:t>Zakres remontu obudowy bloku nr 5.</w:t>
      </w:r>
    </w:p>
    <w:p w14:paraId="0B834F14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 5 ( od strony bloku nr 4) powyżej poziomu dachu +67,20 z wymianą obróbek attyki na poziomie + 75 m włącznie.(ok.157,09 m2)</w:t>
      </w:r>
    </w:p>
    <w:p w14:paraId="477D7254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 5 ( od strony bloku nr 6) powyżej poziomu dachu +67,20 z wymianą obróbek attyki na poziomie + 75 m włącznie.(ok.157,09 m2)</w:t>
      </w:r>
    </w:p>
    <w:p w14:paraId="3297E5F8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drabin wejściowych na dach.</w:t>
      </w:r>
    </w:p>
    <w:p w14:paraId="085E32B0" w14:textId="77777777" w:rsidR="00325C41" w:rsidRPr="00E55137" w:rsidRDefault="00325C41" w:rsidP="00B343B0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Przedmiar robót na bloku nr 5</w:t>
      </w:r>
    </w:p>
    <w:p w14:paraId="20CB4A61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zewnętrznej warstwy blachy trapezowej T 44 gr. 0,7 mm.(ok.314,18 m2)</w:t>
      </w:r>
    </w:p>
    <w:p w14:paraId="31F126CF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złomowy obróbek blacharskich z blachy ocynkowanej powlekanej gr. 0,75 mm (ok. 126,74 m2)</w:t>
      </w:r>
    </w:p>
    <w:p w14:paraId="0B6A9630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ocieplenia z wełny mineralnej gr. 40 mm oraz utylizacja wełny.(ok.314,18 m2)</w:t>
      </w:r>
    </w:p>
    <w:p w14:paraId="131071C1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Przegląd – uzupełnienie mocowania wewnętrznej blachy trapezowej T 35 do rygli  za pomocą wkrętów ocynkowanych.(ok. 314,18 m2)</w:t>
      </w:r>
    </w:p>
    <w:p w14:paraId="78E8A312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Wymiana skorodowanych „zetowników” z blachy ocynkowanej gr. 1,5 mm– z mocowaniem nowych za pomocą wkrętów ocynkowanych w każdą fałdę.(ok.82,68 </w:t>
      </w:r>
      <w:proofErr w:type="spellStart"/>
      <w:r w:rsidRPr="00E55137">
        <w:rPr>
          <w:rFonts w:ascii="Franklin Gothic Book" w:hAnsi="Franklin Gothic Book" w:cs="Arial"/>
        </w:rPr>
        <w:t>mb</w:t>
      </w:r>
      <w:proofErr w:type="spellEnd"/>
      <w:r w:rsidRPr="00E55137">
        <w:rPr>
          <w:rFonts w:ascii="Franklin Gothic Book" w:hAnsi="Franklin Gothic Book" w:cs="Arial"/>
        </w:rPr>
        <w:t>.)</w:t>
      </w:r>
    </w:p>
    <w:p w14:paraId="0FC4DEF4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Zamocowanie pozostałych „zetowników” z blachy ocynkowanej gr. 1,5 mm za pomocą wkrętów ocynkowanych w każdą fałdę.(ok.165,36 </w:t>
      </w:r>
      <w:proofErr w:type="spellStart"/>
      <w:r w:rsidRPr="00E55137">
        <w:rPr>
          <w:rFonts w:ascii="Franklin Gothic Book" w:hAnsi="Franklin Gothic Book" w:cs="Arial"/>
        </w:rPr>
        <w:t>mb</w:t>
      </w:r>
      <w:proofErr w:type="spellEnd"/>
      <w:r w:rsidRPr="00E55137">
        <w:rPr>
          <w:rFonts w:ascii="Franklin Gothic Book" w:hAnsi="Franklin Gothic Book" w:cs="Arial"/>
        </w:rPr>
        <w:t>.)</w:t>
      </w:r>
    </w:p>
    <w:p w14:paraId="0EAA0265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ocieplenia z płyt z wełny mineralnej o zagęszczeniu ok.100 kg/m3 gr. 40 mm.(ok. 314,18 m2)</w:t>
      </w:r>
    </w:p>
    <w:p w14:paraId="2B2AA8AC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obudowy – z blachy trapezowej powlekanej TR 45 gr. 0,7 mm RAL 1002 z mocowaniem za pomocą wkrętów ocynkowanych powlekanych Ø 5mm w każdą fałdę, a na łączeniach pionowych co 33 cm.(ok. 314,18 m2)</w:t>
      </w:r>
    </w:p>
    <w:p w14:paraId="1E958901" w14:textId="77777777" w:rsidR="00325C41" w:rsidRPr="00E55137" w:rsidRDefault="00325C41" w:rsidP="00B343B0">
      <w:pPr>
        <w:pStyle w:val="Akapitzlist"/>
        <w:numPr>
          <w:ilvl w:val="1"/>
          <w:numId w:val="40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obróbek blacharskich z blachy ocynkowanej powlekanej grubości 0,7 mm RAL 1002 z mocowaniem za pomocą wkrętów ocynkowanych powlekanych Ø 5mm co 33 cm.(ok. 126,74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9B5BFE1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Dodatkowe zamocowanie obudowy - dwu warstw blachy z ociepleniem „na wskroś” do rygli stalowych - za pomocą wkrętów ocynkowanych powlekanych Ø 5mm ( 4 szt./ark.)”</w:t>
      </w:r>
    </w:p>
    <w:p w14:paraId="7C8F16BE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dwukrotne farbą chlorokauczukową żółtą, po uprzednim oczyszczeniu przez szczotkowanie i odtłuszczeniu drabin.(ok. 18,4 m2)</w:t>
      </w:r>
    </w:p>
    <w:p w14:paraId="18686878" w14:textId="77777777" w:rsidR="00325C41" w:rsidRPr="00E55137" w:rsidRDefault="00325C41" w:rsidP="00B343B0">
      <w:pPr>
        <w:pStyle w:val="Akapitzlist"/>
        <w:numPr>
          <w:ilvl w:val="1"/>
          <w:numId w:val="40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rusztowań oraz wykonanie wszelkich zabezpieczeń niezbędnych do wykonania prac.(ok. 620,1 m2)</w:t>
      </w:r>
    </w:p>
    <w:p w14:paraId="787C775E" w14:textId="77777777" w:rsidR="00812A30" w:rsidRPr="0023586F" w:rsidRDefault="00812A30" w:rsidP="00812A30">
      <w:pPr>
        <w:pStyle w:val="Akapitzlist"/>
        <w:ind w:left="360"/>
        <w:rPr>
          <w:rFonts w:ascii="Franklin Gothic Book" w:hAnsi="Franklin Gothic Book" w:cstheme="minorHAnsi"/>
          <w:b/>
        </w:rPr>
      </w:pPr>
    </w:p>
    <w:p w14:paraId="59FC3EB1" w14:textId="77777777" w:rsidR="00812A30" w:rsidRPr="00207FF6" w:rsidRDefault="00812A30" w:rsidP="00E6311D">
      <w:pPr>
        <w:pStyle w:val="Akapitzlist"/>
        <w:numPr>
          <w:ilvl w:val="0"/>
          <w:numId w:val="23"/>
        </w:numPr>
        <w:rPr>
          <w:rFonts w:ascii="Franklin Gothic Book" w:hAnsi="Franklin Gothic Book" w:cstheme="minorHAnsi"/>
          <w:b/>
        </w:rPr>
      </w:pPr>
      <w:r w:rsidRPr="00207FF6">
        <w:rPr>
          <w:rFonts w:ascii="Franklin Gothic Book" w:hAnsi="Franklin Gothic Book" w:cstheme="minorHAnsi"/>
        </w:rPr>
        <w:t xml:space="preserve"> </w:t>
      </w:r>
      <w:r w:rsidRPr="00207FF6">
        <w:rPr>
          <w:rFonts w:ascii="Franklin Gothic Book" w:hAnsi="Franklin Gothic Book" w:cstheme="minorHAnsi"/>
          <w:b/>
        </w:rPr>
        <w:t>Dokumentacja  techniczna:</w:t>
      </w:r>
    </w:p>
    <w:p w14:paraId="3CFDFBB8" w14:textId="77777777" w:rsidR="007A41D2" w:rsidRPr="00917BF7" w:rsidRDefault="007A41D2" w:rsidP="00E6311D">
      <w:pPr>
        <w:pStyle w:val="Akapitzlist"/>
        <w:numPr>
          <w:ilvl w:val="0"/>
          <w:numId w:val="27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917BF7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</w:t>
      </w:r>
      <w:proofErr w:type="spellStart"/>
      <w:r w:rsidRPr="00917BF7">
        <w:rPr>
          <w:rFonts w:ascii="Franklin Gothic Book" w:hAnsi="Franklin Gothic Book" w:cs="Arial"/>
          <w:bCs/>
          <w:color w:val="000000" w:themeColor="text1"/>
        </w:rPr>
        <w:t>Energoprojekt</w:t>
      </w:r>
      <w:proofErr w:type="spellEnd"/>
      <w:r w:rsidRPr="00917BF7">
        <w:rPr>
          <w:rFonts w:ascii="Franklin Gothic Book" w:hAnsi="Franklin Gothic Book" w:cs="Arial"/>
          <w:bCs/>
          <w:color w:val="000000" w:themeColor="text1"/>
        </w:rPr>
        <w:t xml:space="preserve"> Warszawa 1979 r. </w:t>
      </w:r>
      <w:r w:rsidRPr="00917BF7">
        <w:rPr>
          <w:rFonts w:ascii="Franklin Gothic Book" w:hAnsi="Franklin Gothic Book"/>
        </w:rPr>
        <w:t>Opracowanie do wglądu w siedzibie zamawiającego.</w:t>
      </w:r>
    </w:p>
    <w:p w14:paraId="76AE9F80" w14:textId="77777777" w:rsidR="0075574F" w:rsidRPr="0075574F" w:rsidRDefault="0075574F" w:rsidP="0075574F">
      <w:pPr>
        <w:pStyle w:val="Akapitzlist"/>
        <w:numPr>
          <w:ilvl w:val="0"/>
          <w:numId w:val="27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75574F">
        <w:rPr>
          <w:rFonts w:ascii="Franklin Gothic Book" w:hAnsi="Franklin Gothic Book"/>
        </w:rPr>
        <w:t>Dokumentacja archiwalna. „Projekt ścian osłonowych budynku głównego 8x200 MW.” GOBPBP BISTYP Warszawa 1977 Opracowanie do wglądu w siedzibie zamawiającego.</w:t>
      </w:r>
    </w:p>
    <w:p w14:paraId="2429F3A7" w14:textId="77777777" w:rsidR="00812A30" w:rsidRDefault="00812A30" w:rsidP="00E6311D">
      <w:pPr>
        <w:pStyle w:val="Akapitzlist"/>
        <w:numPr>
          <w:ilvl w:val="0"/>
          <w:numId w:val="27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207FF6">
        <w:rPr>
          <w:rFonts w:ascii="Franklin Gothic Book" w:hAnsi="Franklin Gothic Book" w:cstheme="minorHAnsi"/>
          <w:bCs/>
          <w:color w:val="000000" w:themeColor="text1"/>
        </w:rPr>
        <w:t>Opracowanie dokumentacji wykonawczej i warsztatowej po stronie i na koszt Wykonawcy.</w:t>
      </w:r>
    </w:p>
    <w:p w14:paraId="787514C6" w14:textId="77777777" w:rsidR="00617A54" w:rsidRPr="00207FF6" w:rsidRDefault="00617A54" w:rsidP="00617A54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3EAAD83B" w14:textId="77777777" w:rsidR="00812A30" w:rsidRDefault="00812A30" w:rsidP="00E6311D">
      <w:pPr>
        <w:pStyle w:val="Akapitzlist"/>
        <w:numPr>
          <w:ilvl w:val="0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207FF6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3B362347" w14:textId="77777777" w:rsidR="00617A54" w:rsidRPr="00207FF6" w:rsidRDefault="00617A54" w:rsidP="00617A54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26F43E73" w14:textId="77777777" w:rsidR="00A211DB" w:rsidRDefault="00812A30" w:rsidP="00E55137">
      <w:pPr>
        <w:pStyle w:val="Akapitzlist"/>
        <w:numPr>
          <w:ilvl w:val="0"/>
          <w:numId w:val="28"/>
        </w:numPr>
        <w:spacing w:after="0" w:line="320" w:lineRule="atLeast"/>
        <w:ind w:left="782" w:hanging="357"/>
        <w:jc w:val="both"/>
        <w:rPr>
          <w:rFonts w:ascii="Franklin Gothic Book" w:hAnsi="Franklin Gothic Book" w:cstheme="minorHAnsi"/>
          <w:noProof/>
        </w:rPr>
      </w:pPr>
      <w:r w:rsidRPr="00207FF6">
        <w:rPr>
          <w:rFonts w:ascii="Franklin Gothic Book" w:hAnsi="Franklin Gothic Book" w:cstheme="minorHAnsi"/>
          <w:noProof/>
        </w:rPr>
        <w:t>Wykonan</w:t>
      </w:r>
      <w:r w:rsidR="004D5F3E">
        <w:rPr>
          <w:rFonts w:ascii="Franklin Gothic Book" w:hAnsi="Franklin Gothic Book" w:cstheme="minorHAnsi"/>
          <w:noProof/>
        </w:rPr>
        <w:t xml:space="preserve">ie zgodnie z zakresem i normami oraz </w:t>
      </w:r>
      <w:r w:rsidR="004D5F3E">
        <w:rPr>
          <w:rFonts w:ascii="Franklin Gothic Book" w:hAnsi="Franklin Gothic Book" w:cstheme="minorHAnsi"/>
        </w:rPr>
        <w:t>z wymaganiami producenta zawartymi w kartach materiałowych.</w:t>
      </w:r>
    </w:p>
    <w:p w14:paraId="030C8B96" w14:textId="77777777" w:rsidR="00A211DB" w:rsidRPr="00A211DB" w:rsidRDefault="00A211DB" w:rsidP="00E55137">
      <w:pPr>
        <w:pStyle w:val="Akapitzlist"/>
        <w:numPr>
          <w:ilvl w:val="0"/>
          <w:numId w:val="28"/>
        </w:numPr>
        <w:spacing w:after="0" w:line="320" w:lineRule="atLeast"/>
        <w:ind w:left="782" w:hanging="357"/>
        <w:jc w:val="both"/>
        <w:rPr>
          <w:rFonts w:ascii="Franklin Gothic Book" w:hAnsi="Franklin Gothic Book" w:cstheme="minorHAnsi"/>
          <w:noProof/>
        </w:rPr>
      </w:pPr>
      <w:r w:rsidRPr="00A211DB">
        <w:rPr>
          <w:rFonts w:ascii="Franklin Gothic Book" w:hAnsi="Franklin Gothic Book" w:cs="Arial"/>
        </w:rPr>
        <w:t>Prace z wyłączeniem punktu nr 1.2. „Remont ściany bocznej kotła nr2 ( od strony bloku nr 1) za osią B od poziomu ok. +61 m do poziomu +75 m” wykonywane z poziomu dachów i rusztowań stacjonarnych.</w:t>
      </w:r>
    </w:p>
    <w:p w14:paraId="1353A9C0" w14:textId="77777777" w:rsidR="00A211DB" w:rsidRPr="00A211DB" w:rsidRDefault="00A211DB" w:rsidP="00E55137">
      <w:pPr>
        <w:pStyle w:val="Akapitzlist"/>
        <w:numPr>
          <w:ilvl w:val="0"/>
          <w:numId w:val="28"/>
        </w:numPr>
        <w:spacing w:after="0" w:line="320" w:lineRule="atLeast"/>
        <w:ind w:left="782" w:hanging="357"/>
        <w:jc w:val="both"/>
        <w:rPr>
          <w:rFonts w:ascii="Franklin Gothic Book" w:hAnsi="Franklin Gothic Book" w:cstheme="minorHAnsi"/>
          <w:noProof/>
        </w:rPr>
      </w:pPr>
      <w:r w:rsidRPr="00A211DB">
        <w:rPr>
          <w:rFonts w:ascii="Franklin Gothic Book" w:hAnsi="Franklin Gothic Book" w:cs="Arial"/>
        </w:rPr>
        <w:lastRenderedPageBreak/>
        <w:t xml:space="preserve">Prace punkt 1.2. „Remont ściany bocznej kotła nr2 ( od strony bloku nr 1) za osią B od poziomu ok. +61 m do poziomu +75 m” wykonywane z użyciem technik alpinistycznych.( przy wyłączonej linii WN 220 </w:t>
      </w:r>
      <w:proofErr w:type="spellStart"/>
      <w:r w:rsidRPr="00A211DB">
        <w:rPr>
          <w:rFonts w:ascii="Franklin Gothic Book" w:hAnsi="Franklin Gothic Book" w:cs="Arial"/>
        </w:rPr>
        <w:t>kV</w:t>
      </w:r>
      <w:proofErr w:type="spellEnd"/>
      <w:r w:rsidRPr="00A211DB">
        <w:rPr>
          <w:rFonts w:ascii="Franklin Gothic Book" w:hAnsi="Franklin Gothic Book" w:cs="Arial"/>
        </w:rPr>
        <w:t xml:space="preserve"> </w:t>
      </w:r>
      <w:proofErr w:type="spellStart"/>
      <w:r w:rsidRPr="00A211DB">
        <w:rPr>
          <w:rFonts w:ascii="Franklin Gothic Book" w:hAnsi="Franklin Gothic Book" w:cs="Arial"/>
        </w:rPr>
        <w:t>bl.</w:t>
      </w:r>
      <w:proofErr w:type="spellEnd"/>
      <w:r w:rsidRPr="00A211DB">
        <w:rPr>
          <w:rFonts w:ascii="Franklin Gothic Book" w:hAnsi="Franklin Gothic Book" w:cs="Arial"/>
        </w:rPr>
        <w:t xml:space="preserve"> 2)</w:t>
      </w:r>
    </w:p>
    <w:p w14:paraId="0BA3DD55" w14:textId="77777777" w:rsidR="00A211DB" w:rsidRPr="00A211DB" w:rsidRDefault="00A211DB" w:rsidP="00E55137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ascii="Franklin Gothic Book" w:hAnsi="Franklin Gothic Book" w:cs="Arial"/>
        </w:rPr>
      </w:pPr>
      <w:r w:rsidRPr="00A211DB">
        <w:rPr>
          <w:rFonts w:ascii="Franklin Gothic Book" w:hAnsi="Franklin Gothic Book" w:cs="Arial"/>
        </w:rPr>
        <w:t xml:space="preserve">Zamawiający nie przewiduje możliwości użycia wciągarki z liną stalową ze względu na bliską odległość linii WN 110 </w:t>
      </w:r>
      <w:proofErr w:type="spellStart"/>
      <w:r w:rsidRPr="00A211DB">
        <w:rPr>
          <w:rFonts w:ascii="Franklin Gothic Book" w:hAnsi="Franklin Gothic Book" w:cs="Arial"/>
        </w:rPr>
        <w:t>kV</w:t>
      </w:r>
      <w:proofErr w:type="spellEnd"/>
      <w:r w:rsidRPr="00A211DB">
        <w:rPr>
          <w:rFonts w:ascii="Franklin Gothic Book" w:hAnsi="Franklin Gothic Book" w:cs="Arial"/>
        </w:rPr>
        <w:t xml:space="preserve"> bloku nr 1.</w:t>
      </w:r>
    </w:p>
    <w:p w14:paraId="286EC14C" w14:textId="77777777" w:rsidR="00A211DB" w:rsidRPr="00A211DB" w:rsidRDefault="00A211DB" w:rsidP="00E55137">
      <w:pPr>
        <w:numPr>
          <w:ilvl w:val="0"/>
          <w:numId w:val="28"/>
        </w:numPr>
        <w:ind w:left="782" w:hanging="357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Lokalizację przewodów linii WN w stosunku do budynku głównego pokazano na załącznikach graficznych.</w:t>
      </w:r>
    </w:p>
    <w:p w14:paraId="3BFA5C06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Na dachach na poziomie +75 m ustanowione są strefy (teren) ruchu elektrycznego ze względu na bezpośrednią lokalizację pod liniami WN. </w:t>
      </w:r>
    </w:p>
    <w:p w14:paraId="0EA91CBD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Prace wykonywane będą na obiekcie energetycznym w pobliżu czynnych urządzeń i instalacji energetycznych. zgodnie z procedurą wykonania prac na polecenie lub pod nadzorem osoby posiadającej świadectwa kwalifikacyjne z </w:t>
      </w:r>
      <w:proofErr w:type="spellStart"/>
      <w:r w:rsidRPr="00A211DB">
        <w:rPr>
          <w:rFonts w:ascii="Franklin Gothic Book" w:hAnsi="Franklin Gothic Book" w:cs="Arial"/>
          <w:sz w:val="22"/>
          <w:szCs w:val="22"/>
        </w:rPr>
        <w:t>gr.I</w:t>
      </w:r>
      <w:proofErr w:type="spellEnd"/>
      <w:r w:rsidRPr="00A211DB">
        <w:rPr>
          <w:rFonts w:ascii="Franklin Gothic Book" w:hAnsi="Franklin Gothic Book" w:cs="Arial"/>
          <w:sz w:val="22"/>
          <w:szCs w:val="22"/>
        </w:rPr>
        <w:t xml:space="preserve"> typu D lub E (powyżej 1kV).</w:t>
      </w:r>
    </w:p>
    <w:p w14:paraId="08C027E0" w14:textId="7948C4A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Zamawiający przewiduje wyłączenie linii WN 220 </w:t>
      </w:r>
      <w:proofErr w:type="spellStart"/>
      <w:r w:rsidRPr="00A211DB">
        <w:rPr>
          <w:rFonts w:ascii="Franklin Gothic Book" w:hAnsi="Franklin Gothic Book" w:cs="Arial"/>
          <w:sz w:val="22"/>
          <w:szCs w:val="22"/>
        </w:rPr>
        <w:t>kV</w:t>
      </w:r>
      <w:proofErr w:type="spellEnd"/>
      <w:r w:rsidRPr="00A211DB">
        <w:rPr>
          <w:rFonts w:ascii="Franklin Gothic Book" w:hAnsi="Franklin Gothic Book" w:cs="Arial"/>
          <w:sz w:val="22"/>
          <w:szCs w:val="22"/>
        </w:rPr>
        <w:t xml:space="preserve"> bl.2 na czas wykonania remontu ściany bocznej kotła nr</w:t>
      </w:r>
      <w:r w:rsidR="0002144D">
        <w:rPr>
          <w:rFonts w:ascii="Franklin Gothic Book" w:hAnsi="Franklin Gothic Book" w:cs="Arial"/>
          <w:sz w:val="22"/>
          <w:szCs w:val="22"/>
        </w:rPr>
        <w:t xml:space="preserve"> 2 (</w:t>
      </w:r>
      <w:r w:rsidRPr="00A211DB">
        <w:rPr>
          <w:rFonts w:ascii="Franklin Gothic Book" w:hAnsi="Franklin Gothic Book" w:cs="Arial"/>
          <w:sz w:val="22"/>
          <w:szCs w:val="22"/>
        </w:rPr>
        <w:t>od strony bloku nr 1) za osią B od poziomu ok. +61 m do poziomu +75 m podczas postoju bloku w dniach sobota-niedziela po uprzednim uzgodnieniu terminów.</w:t>
      </w:r>
    </w:p>
    <w:p w14:paraId="4EC66C1B" w14:textId="77777777" w:rsidR="00A211DB" w:rsidRPr="00A211DB" w:rsidRDefault="00A211DB" w:rsidP="00A211DB">
      <w:pPr>
        <w:numPr>
          <w:ilvl w:val="0"/>
          <w:numId w:val="28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Przed przystąpieniem do wykonania prac Wykonawca zobligowany jest do:</w:t>
      </w:r>
    </w:p>
    <w:p w14:paraId="2D2E1656" w14:textId="77777777" w:rsidR="00A211DB" w:rsidRPr="00A211DB" w:rsidRDefault="00A211DB" w:rsidP="00E55137">
      <w:pPr>
        <w:numPr>
          <w:ilvl w:val="1"/>
          <w:numId w:val="28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5C1BA281" w14:textId="77777777" w:rsidR="00A211DB" w:rsidRPr="00A211DB" w:rsidRDefault="00A211DB" w:rsidP="00E55137">
      <w:pPr>
        <w:numPr>
          <w:ilvl w:val="1"/>
          <w:numId w:val="28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Planu Bezpieczeństwa i  Ochrony Zdrowia oraz Instrukcji bezpiecznego wykonywania robót budowlanych</w:t>
      </w:r>
    </w:p>
    <w:p w14:paraId="2B3610B9" w14:textId="77777777" w:rsidR="00A211DB" w:rsidRPr="00A211DB" w:rsidRDefault="00A211DB" w:rsidP="00E55137">
      <w:pPr>
        <w:numPr>
          <w:ilvl w:val="1"/>
          <w:numId w:val="28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i uzgodnienia z prowadzącym umowę ze strony Elektrowni</w:t>
      </w:r>
      <w:r w:rsidRPr="00E55137">
        <w:rPr>
          <w:rFonts w:ascii="Franklin Gothic Book" w:hAnsi="Franklin Gothic Book" w:cs="Arial"/>
          <w:sz w:val="22"/>
          <w:szCs w:val="22"/>
        </w:rPr>
        <w:t xml:space="preserve"> </w:t>
      </w:r>
      <w:r w:rsidRPr="00A211DB">
        <w:rPr>
          <w:rFonts w:ascii="Franklin Gothic Book" w:hAnsi="Franklin Gothic Book" w:cs="Arial"/>
          <w:sz w:val="22"/>
          <w:szCs w:val="22"/>
        </w:rPr>
        <w:t xml:space="preserve">instrukcji organizacji robót </w:t>
      </w:r>
    </w:p>
    <w:p w14:paraId="542C4539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41688881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Utylizacja wełny mineralnej z demontażu po stronie Wykonawcy </w:t>
      </w:r>
    </w:p>
    <w:p w14:paraId="62498CCF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3AABDA22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Obiekt wyposażony jest w dźwig towarowo-osobowy, </w:t>
      </w:r>
      <w:proofErr w:type="spellStart"/>
      <w:r w:rsidRPr="00A211DB">
        <w:rPr>
          <w:rFonts w:ascii="Franklin Gothic Book" w:hAnsi="Franklin Gothic Book" w:cs="Arial"/>
          <w:sz w:val="22"/>
          <w:szCs w:val="22"/>
        </w:rPr>
        <w:t>elektrowciąg</w:t>
      </w:r>
      <w:proofErr w:type="spellEnd"/>
      <w:r w:rsidRPr="00A211DB">
        <w:rPr>
          <w:rFonts w:ascii="Franklin Gothic Book" w:hAnsi="Franklin Gothic Book" w:cs="Arial"/>
          <w:sz w:val="22"/>
          <w:szCs w:val="22"/>
        </w:rPr>
        <w:t>, instalację elektryczną remontową.</w:t>
      </w:r>
    </w:p>
    <w:p w14:paraId="6DDC2AA2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Elektrownia umożliwi nieodpłatne korzystanie z wymienionego wyposażenia pod warunkiem posiadania właściwych uprawnień do obsługi urządzeń dźwigowych.</w:t>
      </w:r>
    </w:p>
    <w:p w14:paraId="325C725A" w14:textId="77777777" w:rsidR="00A211DB" w:rsidRPr="00A211DB" w:rsidRDefault="00A211DB" w:rsidP="00A211DB">
      <w:pPr>
        <w:numPr>
          <w:ilvl w:val="0"/>
          <w:numId w:val="28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Wykonawca zobligowany jest do zapewnienia nadzoru:</w:t>
      </w:r>
    </w:p>
    <w:p w14:paraId="1F9BB6F2" w14:textId="77777777" w:rsidR="00A211DB" w:rsidRPr="00A211DB" w:rsidRDefault="00A211DB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kierownika prac posiadającego uprawnienia budowlane do kierowania robotami budowlanymi w specjalności konstrukcyjno- budowlanej (wymagana stała obecność podczas realizacji prac)</w:t>
      </w:r>
    </w:p>
    <w:p w14:paraId="33C629FF" w14:textId="77777777" w:rsidR="00A211DB" w:rsidRPr="00A211DB" w:rsidRDefault="00A211DB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pracownika służby BHP (wymagana stała obecność podczas realizacji prac)</w:t>
      </w:r>
    </w:p>
    <w:p w14:paraId="5445EB6F" w14:textId="77777777" w:rsidR="00A211DB" w:rsidRPr="00A211DB" w:rsidRDefault="00A211DB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osób posiadających świadectwa kwalifikacyjne z gr. I p 2. I 10 w zakresie p.2 uprawniające do zajmowania się eksploatacją urządzeń, instalacji i sieci do obsługi ewentualnych rozdzielnic budowlanych.</w:t>
      </w:r>
    </w:p>
    <w:p w14:paraId="1965EC53" w14:textId="77777777" w:rsidR="00812A30" w:rsidRPr="00207FF6" w:rsidRDefault="00812A30" w:rsidP="00E55137">
      <w:pPr>
        <w:numPr>
          <w:ilvl w:val="0"/>
          <w:numId w:val="28"/>
        </w:num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 obowiązków Zamawiającego należy:</w:t>
      </w:r>
    </w:p>
    <w:p w14:paraId="7627EE50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74EE5BCF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77451200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2FD0894E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6E304030" w14:textId="77777777" w:rsidR="00812A30" w:rsidRPr="00207FF6" w:rsidRDefault="00812A30" w:rsidP="00E55137">
      <w:pPr>
        <w:numPr>
          <w:ilvl w:val="0"/>
          <w:numId w:val="28"/>
        </w:num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 obowiązków Wykonawcy należy w szczególności:</w:t>
      </w:r>
    </w:p>
    <w:p w14:paraId="4C1B5CE2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50C73639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057806AC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68A49F6B" w14:textId="77777777" w:rsidR="00812A30" w:rsidRPr="00207FF6" w:rsidRDefault="00812A30" w:rsidP="00E6311D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0E84A8C9" w14:textId="6BFBD4AA" w:rsidR="00812A30" w:rsidRDefault="00812A30" w:rsidP="00E6311D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371A7DBC" w14:textId="77777777" w:rsidR="0002144D" w:rsidRPr="00207FF6" w:rsidRDefault="0002144D" w:rsidP="0002144D">
      <w:pPr>
        <w:pStyle w:val="Tekstpodstawowywcity"/>
        <w:spacing w:before="0" w:after="0" w:line="312" w:lineRule="atLeast"/>
        <w:ind w:left="1134" w:firstLine="0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124BE37D" w14:textId="77777777" w:rsidR="00812A30" w:rsidRPr="00607A0E" w:rsidRDefault="00812A30" w:rsidP="00607A0E">
      <w:pPr>
        <w:numPr>
          <w:ilvl w:val="0"/>
          <w:numId w:val="28"/>
        </w:numPr>
        <w:spacing w:after="240"/>
        <w:ind w:left="782" w:hanging="357"/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Pr="0002144D">
        <w:rPr>
          <w:rFonts w:ascii="Franklin Gothic Book" w:hAnsi="Franklin Gothic Book" w:cstheme="minorHAnsi"/>
          <w:b/>
          <w:color w:val="000000" w:themeColor="text1"/>
          <w:sz w:val="22"/>
          <w:szCs w:val="22"/>
          <w:u w:val="single"/>
        </w:rPr>
        <w:t>36 miesięcy</w:t>
      </w: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licząc od daty odbioru końcowego. Wymagane są następujące warunki gwarancji:</w:t>
      </w:r>
      <w:r w:rsid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</w:t>
      </w:r>
      <w:r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Przystąpienie do usuwania wad </w:t>
      </w:r>
      <w:r w:rsidR="00617A54"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>7</w:t>
      </w:r>
      <w:r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dni od daty zawiadomienia lub w </w:t>
      </w:r>
      <w:r w:rsidR="005E5397"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>terminie uzgodnionym z Zamawiają</w:t>
      </w:r>
      <w:r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>cym.</w:t>
      </w:r>
    </w:p>
    <w:p w14:paraId="0462FC4B" w14:textId="77777777" w:rsidR="00812A30" w:rsidRPr="00207FF6" w:rsidRDefault="00812A30" w:rsidP="00290F54">
      <w:pPr>
        <w:pStyle w:val="Akapitzlist"/>
        <w:numPr>
          <w:ilvl w:val="0"/>
          <w:numId w:val="18"/>
        </w:numPr>
        <w:ind w:left="426" w:hanging="426"/>
        <w:rPr>
          <w:rFonts w:ascii="Franklin Gothic Book" w:hAnsi="Franklin Gothic Book" w:cstheme="minorHAnsi"/>
          <w:u w:val="single"/>
        </w:rPr>
      </w:pPr>
      <w:r w:rsidRPr="00207FF6">
        <w:rPr>
          <w:rFonts w:ascii="Franklin Gothic Book" w:hAnsi="Franklin Gothic Book" w:cstheme="minorHAnsi"/>
          <w:u w:val="single"/>
        </w:rPr>
        <w:t>ORGANIZACJA REALIZACJI PRAC</w:t>
      </w:r>
    </w:p>
    <w:p w14:paraId="64758077" w14:textId="77777777" w:rsidR="00812A30" w:rsidRPr="00207FF6" w:rsidRDefault="00812A30" w:rsidP="00812A30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0ACE506B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2" w:history="1">
        <w:r w:rsidRPr="00207FF6">
          <w:rPr>
            <w:rStyle w:val="Hipercze"/>
            <w:rFonts w:ascii="Franklin Gothic Book" w:hAnsi="Franklin Gothic Book" w:cstheme="minorHAnsi"/>
            <w:color w:val="000000" w:themeColor="text1"/>
          </w:rPr>
          <w:t>https://www.enea.pl/pl/grupaenea/o-grupie/spolki-grupy-enea/polaniec/zamowienia/dokumenty</w:t>
        </w:r>
      </w:hyperlink>
      <w:r w:rsidRPr="00207FF6">
        <w:rPr>
          <w:rFonts w:ascii="Franklin Gothic Book" w:hAnsi="Franklin Gothic Book" w:cstheme="minorHAnsi"/>
          <w:color w:val="000000" w:themeColor="text1"/>
        </w:rPr>
        <w:t>.</w:t>
      </w:r>
    </w:p>
    <w:p w14:paraId="27EFBDAA" w14:textId="77777777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34BDD5A" w14:textId="77777777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0077A130" w14:textId="3D6F109C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2 tygodnie przed planowanym terminem </w:t>
      </w:r>
      <w:r w:rsidR="005301DF">
        <w:rPr>
          <w:rFonts w:ascii="Franklin Gothic Book" w:hAnsi="Franklin Gothic Book" w:cstheme="minorHAnsi"/>
          <w:color w:val="000000" w:themeColor="text1"/>
        </w:rPr>
        <w:t>rozpoczęcia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remontu.</w:t>
      </w:r>
    </w:p>
    <w:p w14:paraId="086F599A" w14:textId="0981FA69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Zatwierdzone przez Zamawiającego dokumenty wymienione w pkt. 1.2 należy przedłożyć Zamawiającemu 2 tygodnie przed planowanym terminem </w:t>
      </w:r>
      <w:r w:rsidR="005301DF">
        <w:rPr>
          <w:rFonts w:ascii="Franklin Gothic Book" w:hAnsi="Franklin Gothic Book" w:cstheme="minorHAnsi"/>
          <w:color w:val="000000" w:themeColor="text1"/>
        </w:rPr>
        <w:t xml:space="preserve">rozpoczęcia </w:t>
      </w:r>
      <w:r w:rsidRPr="00207FF6">
        <w:rPr>
          <w:rFonts w:ascii="Franklin Gothic Book" w:hAnsi="Franklin Gothic Book" w:cstheme="minorHAnsi"/>
          <w:color w:val="000000" w:themeColor="text1"/>
        </w:rPr>
        <w:t>remontu.</w:t>
      </w:r>
    </w:p>
    <w:p w14:paraId="32CD0E0A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7FA0513C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44596AD0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3563811C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455CD6F4" w14:textId="77777777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5AF28EF" w14:textId="77777777" w:rsidR="00812A30" w:rsidRPr="00207FF6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7BC20793" w14:textId="77777777" w:rsidR="00812A30" w:rsidRPr="00207FF6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207FF6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14:paraId="5DA99FCA" w14:textId="77777777" w:rsidR="00812A30" w:rsidRPr="00207FF6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4F63FF4B" w14:textId="77777777" w:rsidR="00812A30" w:rsidRPr="00207FF6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14:paraId="4A45C433" w14:textId="77777777" w:rsidR="00812A30" w:rsidRPr="00207FF6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7184BE34" w14:textId="77777777" w:rsidR="00812A30" w:rsidRPr="00207FF6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0C81BD64" w14:textId="77777777" w:rsidR="00812A30" w:rsidRPr="00207FF6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lastRenderedPageBreak/>
        <w:t>Zaleceniami i wytycznymi korporacyjnymi  GK ENEA.</w:t>
      </w:r>
    </w:p>
    <w:p w14:paraId="684B5967" w14:textId="77777777" w:rsidR="00812A30" w:rsidRPr="00607127" w:rsidRDefault="00812A30" w:rsidP="00290F54">
      <w:pPr>
        <w:pStyle w:val="Akapitzlist"/>
        <w:numPr>
          <w:ilvl w:val="0"/>
          <w:numId w:val="18"/>
        </w:numPr>
        <w:ind w:left="426" w:hanging="426"/>
        <w:rPr>
          <w:rFonts w:ascii="Franklin Gothic Book" w:hAnsi="Franklin Gothic Book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607127">
        <w:rPr>
          <w:rFonts w:ascii="Franklin Gothic Book" w:hAnsi="Franklin Gothic Book" w:cstheme="minorHAnsi"/>
          <w:u w:val="single"/>
        </w:rPr>
        <w:t>MIEJSCE ŚWIADCZENIA USŁUG</w:t>
      </w:r>
    </w:p>
    <w:p w14:paraId="2DB1A77A" w14:textId="77777777" w:rsidR="00812A30" w:rsidRPr="00207FF6" w:rsidRDefault="00812A30" w:rsidP="00E6311D">
      <w:pPr>
        <w:pStyle w:val="Akapitzlist"/>
        <w:numPr>
          <w:ilvl w:val="0"/>
          <w:numId w:val="24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1372ABBF" w14:textId="77777777" w:rsidR="00812A30" w:rsidRPr="00607127" w:rsidRDefault="00812A30" w:rsidP="00290F54">
      <w:pPr>
        <w:pStyle w:val="Akapitzlist"/>
        <w:numPr>
          <w:ilvl w:val="0"/>
          <w:numId w:val="18"/>
        </w:numPr>
        <w:ind w:left="426" w:hanging="426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RAPORTY I ODBIORY</w:t>
      </w:r>
    </w:p>
    <w:p w14:paraId="3133693F" w14:textId="77777777" w:rsidR="00812A30" w:rsidRPr="00207FF6" w:rsidRDefault="00812A30" w:rsidP="00812A3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812A30" w:rsidRPr="00207FF6" w14:paraId="3FDB651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96BD5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D8A8AF8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7021599" w14:textId="77777777" w:rsidR="00812A30" w:rsidRPr="00207FF6" w:rsidRDefault="00812A30" w:rsidP="00812A30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6036FB0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2CE09C5D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812A30" w:rsidRPr="00207FF6" w14:paraId="59F8C9C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C10960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2E919DAA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235A4AEA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3DFF52E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86197CF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09A2BD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B4EB86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BC5CB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B3E3EE3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207FF6" w14:paraId="74FB102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71CF404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C9ED7B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9A87214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2D66C4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CC76EC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207FF6" w14:paraId="661C5380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A88362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C53C51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6A7B09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2F51EC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66C83B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207FF6" w14:paraId="63FBE3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BC4E0F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0B7941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9378A5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2C3936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12A30" w:rsidRPr="00207FF6" w14:paraId="681F951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140D430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F191712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4096DB04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65CFB3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12A30" w:rsidRPr="00207FF6" w14:paraId="101DAE8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A6D70A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946C02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3600463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393973C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7DBAA0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DBCD000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F8465DF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0544D5A3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CC4757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6099559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117A1AC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A1FB02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B27460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CB7681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322295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12A30" w:rsidRPr="00207FF6" w14:paraId="6C580C2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5761B6F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076264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695673E9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A9ACD4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2CD0C7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8D7AE95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513F67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28FA31E1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5847F3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1AB5D60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F652819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C01742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12490018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954647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812A30" w:rsidRPr="00207FF6" w14:paraId="07E2CCE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CE19CC5" w14:textId="77777777" w:rsidR="00812A30" w:rsidRPr="00207FF6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480890" w14:textId="77777777" w:rsidR="00812A30" w:rsidRPr="00207FF6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47D2B5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F591B0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10A89E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2DC7E96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FF0F5D6" w14:textId="77777777" w:rsidR="00812A30" w:rsidRPr="00207FF6" w:rsidRDefault="00812A30" w:rsidP="00812A30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5A141F88" w14:textId="77777777" w:rsidR="00812A30" w:rsidRPr="00207FF6" w:rsidRDefault="00812A30" w:rsidP="00812A30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04EBDEB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A7463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2FB648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2270CA77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13F6B1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71791CA2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CCA47E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CF5994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1DAC5A82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818FB99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2154C1D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E4C5D06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9997DA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39637CE2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8BAB927" w14:textId="77777777" w:rsidR="00812A30" w:rsidRPr="00207FF6" w:rsidDel="001C5765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E5DD8D8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12C157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B9D3A2F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CDF82F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1DB71E7C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51934B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309319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31B8DE3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33D50D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811EBA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5849898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ADEBC96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F59743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466EEDD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3123D8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38DCBA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4789B72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1F03005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693C4F3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8A7D3AF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70B458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03C370A9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BC5AAF4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314F92D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9B9006C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521596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D12F9FA" w14:textId="77777777" w:rsidR="00812A30" w:rsidRPr="00207FF6" w:rsidRDefault="00906015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0CC789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2B7F699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4C0DAD5" w14:textId="77777777" w:rsidR="00812A30" w:rsidRPr="00207FF6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97F4F9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319DB4E6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A319720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7CDB794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2036E59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68AD1CA7" w14:textId="77777777" w:rsidR="00812A30" w:rsidRPr="00207FF6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54312814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477169F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AC990B6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C154D4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20E04A7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79698D1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2F8F2B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4FBBD24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93EAB1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D9F4F42" w14:textId="77777777" w:rsidR="00812A30" w:rsidRPr="00207FF6" w:rsidRDefault="00812A30" w:rsidP="00812A30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3B07156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607EF51B" w14:textId="77777777" w:rsidTr="00EA231C">
        <w:trPr>
          <w:trHeight w:val="341"/>
        </w:trPr>
        <w:tc>
          <w:tcPr>
            <w:tcW w:w="851" w:type="dxa"/>
            <w:vAlign w:val="center"/>
          </w:tcPr>
          <w:p w14:paraId="33835348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01EC8F9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810CDCD" w14:textId="77777777" w:rsidR="00812A30" w:rsidRPr="00207FF6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B4070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3042267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18DEAEC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7A189B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30EC6FB" w14:textId="77777777" w:rsidR="00812A30" w:rsidRPr="00207FF6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F453DD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069A4C5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4CA939F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8E2649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A5F8B2B" w14:textId="77777777" w:rsidR="00812A30" w:rsidRPr="00207FF6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6AE9DC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13052E7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86FF1B5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8A4DE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FF992A4" w14:textId="77777777" w:rsidR="00812A30" w:rsidRPr="00207FF6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7B8E0D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6DFA505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8D539DE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19C5ED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2CAEB7D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B904CE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96DEC4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6E8FD09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401D9C" w14:textId="77777777" w:rsidR="00812A30" w:rsidRPr="00207FF6" w:rsidRDefault="00812A30" w:rsidP="00C758B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6DBCAD41" w14:textId="77777777" w:rsidR="00812A30" w:rsidRPr="00207FF6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4F90AB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1119204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90E38E1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A90ED1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DAA442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05C9BC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207FF6" w14:paraId="51C98364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BF7AAFF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67A765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1E8D8E5B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79B0988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207FF6" w14:paraId="19AEED6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AC27D21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4720BF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0DC01D5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E32B0A2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207FF6" w14:paraId="3042F0C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6D644E2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1D8258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181E478F" w14:textId="77777777" w:rsidR="00812A30" w:rsidRPr="00207FF6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CABE767" w14:textId="77777777" w:rsidR="00812A30" w:rsidRPr="00207FF6" w:rsidRDefault="00FC26BA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9D94BE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207FF6" w14:paraId="0865F38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31C0426" w14:textId="77777777" w:rsidR="00812A30" w:rsidRPr="00207FF6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D7D0F7" w14:textId="77777777" w:rsidR="00812A30" w:rsidRPr="00207FF6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6785F2F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2E8648A" w14:textId="77777777" w:rsidR="00812A30" w:rsidRPr="00207FF6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4A3B4885" w14:textId="77777777" w:rsidR="00812A30" w:rsidRPr="00607127" w:rsidRDefault="00812A30" w:rsidP="00607127">
      <w:pPr>
        <w:pStyle w:val="Akapitzlist"/>
        <w:numPr>
          <w:ilvl w:val="0"/>
          <w:numId w:val="18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bookmarkStart w:id="22" w:name="_Toc490807360"/>
      <w:r w:rsidRPr="00607127">
        <w:rPr>
          <w:rFonts w:ascii="Franklin Gothic Book" w:hAnsi="Franklin Gothic Book" w:cstheme="minorHAnsi"/>
          <w:u w:val="single"/>
        </w:rPr>
        <w:t>REGULACJE PRAWNE,P</w:t>
      </w:r>
      <w:bookmarkEnd w:id="22"/>
      <w:r w:rsidRPr="00607127">
        <w:rPr>
          <w:rFonts w:ascii="Franklin Gothic Book" w:hAnsi="Franklin Gothic Book" w:cstheme="minorHAnsi"/>
          <w:u w:val="single"/>
        </w:rPr>
        <w:t>RZEPISY I NORMY</w:t>
      </w:r>
    </w:p>
    <w:p w14:paraId="5F59FA0B" w14:textId="77777777" w:rsidR="00812A30" w:rsidRPr="00207FF6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19DA6F22" w14:textId="77777777" w:rsidR="00812A30" w:rsidRPr="00207FF6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BE63DD8" w14:textId="77777777" w:rsidR="00812A30" w:rsidRPr="00207FF6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ADF8725" w14:textId="77777777" w:rsidR="00812A30" w:rsidRPr="00207FF6" w:rsidRDefault="00812A30" w:rsidP="00812A30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6C50840F" w14:textId="77777777" w:rsidR="00812A30" w:rsidRPr="00607127" w:rsidRDefault="00812A30" w:rsidP="00290F54">
      <w:pPr>
        <w:pStyle w:val="Akapitzlist"/>
        <w:numPr>
          <w:ilvl w:val="0"/>
          <w:numId w:val="18"/>
        </w:numPr>
        <w:spacing w:before="120"/>
        <w:ind w:left="426" w:hanging="426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REFERENCJE</w:t>
      </w:r>
    </w:p>
    <w:p w14:paraId="67E729C2" w14:textId="2B04A6FC" w:rsidR="00812A30" w:rsidRPr="00207FF6" w:rsidRDefault="00812A30" w:rsidP="00E6311D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</w:rPr>
      </w:pPr>
      <w:r w:rsidRPr="00207FF6">
        <w:rPr>
          <w:rFonts w:ascii="Franklin Gothic Book" w:eastAsia="Tahoma,Bold" w:hAnsi="Franklin Gothic Book" w:cstheme="minorHAnsi"/>
          <w:bCs/>
          <w:color w:val="000000" w:themeColor="text1"/>
        </w:rPr>
        <w:t>Referencje dla wykonanych usług o profilu zbliżonym do usług będ</w:t>
      </w:r>
      <w:r w:rsidR="00207FF6">
        <w:rPr>
          <w:rFonts w:ascii="Franklin Gothic Book" w:eastAsia="Tahoma,Bold" w:hAnsi="Franklin Gothic Book" w:cstheme="minorHAnsi"/>
          <w:bCs/>
          <w:color w:val="000000" w:themeColor="text1"/>
        </w:rPr>
        <w:t xml:space="preserve">ących przedmiotem przetargu (w </w:t>
      </w:r>
      <w:r w:rsidRPr="00207FF6">
        <w:rPr>
          <w:rFonts w:ascii="Franklin Gothic Book" w:eastAsia="Tahoma,Bold" w:hAnsi="Franklin Gothic Book" w:cstheme="minorHAnsi"/>
          <w:bCs/>
          <w:color w:val="000000" w:themeColor="text1"/>
        </w:rPr>
        <w:t xml:space="preserve"> czynnych  obiektach  przemysłowych), potwierdzające posiadanie przez oferenta </w:t>
      </w:r>
      <w:r w:rsidRPr="00207FF6">
        <w:rPr>
          <w:rFonts w:ascii="Franklin Gothic Book" w:eastAsia="Tahoma,Bold" w:hAnsi="Franklin Gothic Book" w:cstheme="minorHAnsi"/>
          <w:bCs/>
          <w:color w:val="000000" w:themeColor="text1"/>
        </w:rPr>
        <w:lastRenderedPageBreak/>
        <w:t>co najmniej 5-letniego doświadczenia, poświadczone co najmniej 3 listami referencyjnymi, (które zawierają kwoty z umów) dla realizowanych usług o war</w:t>
      </w:r>
      <w:r w:rsidR="0002144D">
        <w:rPr>
          <w:rFonts w:ascii="Franklin Gothic Book" w:eastAsia="Tahoma,Bold" w:hAnsi="Franklin Gothic Book" w:cstheme="minorHAnsi"/>
          <w:bCs/>
          <w:color w:val="000000" w:themeColor="text1"/>
        </w:rPr>
        <w:t>tości łącznej nie niższej niż  </w:t>
      </w:r>
      <w:r w:rsidR="00617A54">
        <w:rPr>
          <w:rFonts w:ascii="Franklin Gothic Book" w:eastAsia="Tahoma,Bold" w:hAnsi="Franklin Gothic Book" w:cstheme="minorHAnsi"/>
          <w:bCs/>
          <w:color w:val="000000" w:themeColor="text1"/>
        </w:rPr>
        <w:t>5</w:t>
      </w:r>
      <w:r w:rsidRPr="00207FF6">
        <w:rPr>
          <w:rFonts w:ascii="Franklin Gothic Book" w:eastAsia="Tahoma,Bold" w:hAnsi="Franklin Gothic Book" w:cstheme="minorHAnsi"/>
          <w:bCs/>
          <w:color w:val="000000" w:themeColor="text1"/>
        </w:rPr>
        <w:t>00.000 zł netto</w:t>
      </w:r>
      <w:r w:rsidRPr="00207FF6">
        <w:rPr>
          <w:rFonts w:ascii="Franklin Gothic Book" w:hAnsi="Franklin Gothic Book" w:cstheme="minorHAnsi"/>
          <w:color w:val="000000" w:themeColor="text1"/>
        </w:rPr>
        <w:t>.</w:t>
      </w:r>
    </w:p>
    <w:p w14:paraId="2A39F07D" w14:textId="77777777" w:rsidR="00812A30" w:rsidRPr="00607127" w:rsidRDefault="00812A30" w:rsidP="00290F54">
      <w:pPr>
        <w:pStyle w:val="Akapitzlist"/>
        <w:numPr>
          <w:ilvl w:val="0"/>
          <w:numId w:val="18"/>
        </w:numPr>
        <w:spacing w:before="120"/>
        <w:ind w:left="426" w:hanging="426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 xml:space="preserve">WIZJA  LOKALNA </w:t>
      </w:r>
    </w:p>
    <w:p w14:paraId="0BCBAC4D" w14:textId="5C4C79DA" w:rsidR="00812A30" w:rsidRPr="00C26BCF" w:rsidRDefault="00812A30" w:rsidP="00E6311D">
      <w:pPr>
        <w:pStyle w:val="Akapitzlist"/>
        <w:widowControl w:val="0"/>
        <w:numPr>
          <w:ilvl w:val="0"/>
          <w:numId w:val="25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="Franklin Gothic Book" w:hAnsi="Franklin Gothic Book" w:cstheme="minorHAnsi"/>
          <w:color w:val="000000" w:themeColor="text1"/>
          <w:u w:val="single"/>
        </w:rPr>
      </w:pPr>
      <w:r w:rsidRPr="00290F54">
        <w:rPr>
          <w:rFonts w:ascii="Franklin Gothic Book" w:hAnsi="Franklin Gothic Book" w:cstheme="minorHAnsi"/>
          <w:color w:val="000000" w:themeColor="text1"/>
        </w:rPr>
        <w:t xml:space="preserve">Zamawiający  przewiduje  wizję  lokalną  w  miejscu  planowanych robót w dniu </w:t>
      </w:r>
      <w:r w:rsidR="0084327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1</w:t>
      </w:r>
      <w:r w:rsidR="00233C5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5</w:t>
      </w:r>
      <w:r w:rsidR="006678E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 xml:space="preserve"> kwietnia 2019 </w:t>
      </w:r>
      <w:r w:rsidR="0093744F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r.</w:t>
      </w:r>
      <w:r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 xml:space="preserve"> o  godz.</w:t>
      </w:r>
      <w:r w:rsidR="00233C5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1</w:t>
      </w:r>
      <w:r w:rsidR="0084327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0</w:t>
      </w:r>
      <w:r w:rsidR="006678E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.</w:t>
      </w:r>
      <w:r w:rsidR="0084327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3</w:t>
      </w:r>
      <w:r w:rsidR="006678EB"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0</w:t>
      </w:r>
      <w:r w:rsidRPr="00C26BCF">
        <w:rPr>
          <w:rFonts w:ascii="Franklin Gothic Book" w:hAnsi="Franklin Gothic Book" w:cstheme="minorHAnsi"/>
          <w:color w:val="000000" w:themeColor="text1"/>
          <w:u w:val="single"/>
        </w:rPr>
        <w:t xml:space="preserve">  miejsce spotkania: </w:t>
      </w:r>
      <w:r w:rsidRPr="00C26BCF">
        <w:rPr>
          <w:rFonts w:ascii="Franklin Gothic Book" w:hAnsi="Franklin Gothic Book" w:cstheme="minorHAnsi"/>
          <w:b/>
          <w:color w:val="000000" w:themeColor="text1"/>
          <w:u w:val="single"/>
        </w:rPr>
        <w:t>Brama nr 1 Enea Połaniec S.A.</w:t>
      </w:r>
      <w:r w:rsidRPr="00C26BCF">
        <w:rPr>
          <w:rFonts w:ascii="Franklin Gothic Book" w:hAnsi="Franklin Gothic Book" w:cstheme="minorHAnsi"/>
          <w:color w:val="000000" w:themeColor="text1"/>
          <w:u w:val="single"/>
        </w:rPr>
        <w:t xml:space="preserve"> </w:t>
      </w:r>
    </w:p>
    <w:p w14:paraId="1F9DC4FD" w14:textId="77777777" w:rsidR="00812A30" w:rsidRPr="00207FF6" w:rsidRDefault="00812A30" w:rsidP="00E6311D">
      <w:pPr>
        <w:pStyle w:val="Akapitzlist"/>
        <w:widowControl w:val="0"/>
        <w:numPr>
          <w:ilvl w:val="0"/>
          <w:numId w:val="25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029AEE89" w14:textId="77777777" w:rsidR="00812A30" w:rsidRPr="00207FF6" w:rsidRDefault="00812A30" w:rsidP="00E6311D">
      <w:pPr>
        <w:pStyle w:val="Akapitzlist"/>
        <w:numPr>
          <w:ilvl w:val="0"/>
          <w:numId w:val="25"/>
        </w:numPr>
        <w:spacing w:after="160" w:line="256" w:lineRule="auto"/>
        <w:rPr>
          <w:rFonts w:ascii="Franklin Gothic Book" w:hAnsi="Franklin Gothic Book" w:cstheme="minorHAnsi"/>
          <w:color w:val="000000"/>
        </w:rPr>
      </w:pPr>
      <w:r w:rsidRPr="00207FF6">
        <w:rPr>
          <w:rFonts w:ascii="Franklin Gothic Book" w:hAnsi="Franklin Gothic Book" w:cstheme="minorHAnsi"/>
          <w:color w:val="000000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14:paraId="0CBDC255" w14:textId="77777777" w:rsidR="00812A30" w:rsidRPr="00207FF6" w:rsidRDefault="00812A30" w:rsidP="00E6311D">
      <w:pPr>
        <w:pStyle w:val="Akapitzlist"/>
        <w:numPr>
          <w:ilvl w:val="0"/>
          <w:numId w:val="25"/>
        </w:numPr>
        <w:spacing w:after="160" w:line="256" w:lineRule="auto"/>
        <w:rPr>
          <w:rFonts w:ascii="Franklin Gothic Book" w:hAnsi="Franklin Gothic Book" w:cstheme="minorHAnsi"/>
          <w:color w:val="000000"/>
        </w:rPr>
      </w:pPr>
      <w:r w:rsidRPr="00207FF6">
        <w:rPr>
          <w:rFonts w:ascii="Franklin Gothic Book" w:hAnsi="Franklin Gothic Book" w:cstheme="minorHAnsi"/>
          <w:color w:val="000000"/>
        </w:rPr>
        <w:t>Wykonawcy zamierzający uczestniczyć w wizji lokalnej, powinni:</w:t>
      </w:r>
    </w:p>
    <w:p w14:paraId="66D4F213" w14:textId="5F6C453B" w:rsidR="00812A30" w:rsidRPr="00207FF6" w:rsidRDefault="00F41F86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  <w:r>
        <w:rPr>
          <w:rFonts w:ascii="Franklin Gothic Book" w:hAnsi="Franklin Gothic Book" w:cstheme="minorHAnsi"/>
          <w:color w:val="000000"/>
          <w:sz w:val="22"/>
          <w:szCs w:val="22"/>
        </w:rPr>
        <w:t xml:space="preserve">- </w:t>
      </w:r>
      <w:r w:rsidR="00812A30" w:rsidRPr="00207FF6">
        <w:rPr>
          <w:rFonts w:ascii="Franklin Gothic Book" w:hAnsi="Franklin Gothic Book" w:cstheme="minorHAnsi"/>
          <w:color w:val="000000"/>
          <w:sz w:val="22"/>
          <w:szCs w:val="22"/>
        </w:rPr>
        <w:t xml:space="preserve">przybyć </w:t>
      </w:r>
      <w:r w:rsidR="00233C5B">
        <w:rPr>
          <w:rFonts w:ascii="Franklin Gothic Book" w:hAnsi="Franklin Gothic Book" w:cstheme="minorHAnsi"/>
          <w:color w:val="000000"/>
          <w:sz w:val="22"/>
          <w:szCs w:val="22"/>
        </w:rPr>
        <w:t xml:space="preserve">o wyznaczonej godzinie </w:t>
      </w:r>
      <w:r w:rsidR="00812A30" w:rsidRPr="00207FF6">
        <w:rPr>
          <w:rFonts w:ascii="Franklin Gothic Book" w:hAnsi="Franklin Gothic Book" w:cstheme="minorHAnsi"/>
          <w:color w:val="000000"/>
          <w:sz w:val="22"/>
          <w:szCs w:val="22"/>
        </w:rPr>
        <w:t>w celu uzyskania przepustek i odbycia wstępnego szkolenia BHP (czas trwania około 2 godzin) umożliwiającego wejście na teren Enea Połaniec S.A.;</w:t>
      </w:r>
    </w:p>
    <w:p w14:paraId="1257A068" w14:textId="77777777" w:rsidR="00812A30" w:rsidRPr="00207FF6" w:rsidRDefault="00812A30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14:paraId="46B17459" w14:textId="77777777" w:rsidR="00812A30" w:rsidRPr="00207FF6" w:rsidRDefault="00812A30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/>
          <w:sz w:val="22"/>
          <w:szCs w:val="22"/>
        </w:rPr>
        <w:t>- podać imiona i nazwiska przedstawicieli Wykonawcy (minimum dwa dni przed przyjazdem) biorących udział w wizji celem uzgodnienia wejścia na teren elektrowni,</w:t>
      </w:r>
    </w:p>
    <w:p w14:paraId="20C94783" w14:textId="77777777" w:rsidR="00812A30" w:rsidRPr="00207FF6" w:rsidRDefault="00812A30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  <w:r w:rsidRPr="00290F54">
        <w:rPr>
          <w:rFonts w:ascii="Franklin Gothic Book" w:hAnsi="Franklin Gothic Book" w:cstheme="minorHAnsi"/>
          <w:sz w:val="22"/>
          <w:szCs w:val="22"/>
        </w:rPr>
        <w:t xml:space="preserve">- wypełnić formularze (Z-1_A/Dokument związany nr 4 do I/DB/B/20/2013) z </w:t>
      </w:r>
      <w:hyperlink r:id="rId13" w:history="1">
        <w:hyperlink r:id="rId14" w:history="1">
          <w:r w:rsidRPr="00290F54">
            <w:rPr>
              <w:rStyle w:val="Hipercze"/>
              <w:rFonts w:ascii="Franklin Gothic Book" w:hAnsi="Franklin Gothic Book" w:cstheme="minorHAnsi"/>
              <w:color w:val="auto"/>
              <w:sz w:val="22"/>
              <w:szCs w:val="22"/>
            </w:rPr>
            <w:t>Instrukcji</w:t>
          </w:r>
        </w:hyperlink>
        <w:r w:rsidRPr="00290F54">
          <w:rPr>
            <w:rStyle w:val="Hipercze"/>
            <w:rFonts w:ascii="Franklin Gothic Book" w:hAnsi="Franklin Gothic Book" w:cstheme="minorHAnsi"/>
            <w:color w:val="auto"/>
            <w:sz w:val="22"/>
            <w:szCs w:val="22"/>
          </w:rPr>
          <w:t xml:space="preserve"> Organizacji Bezpiecznej Pracy w Enea Połaniec S.A.</w:t>
        </w:r>
      </w:hyperlink>
      <w:r w:rsidRPr="00207FF6">
        <w:rPr>
          <w:rFonts w:ascii="Franklin Gothic Book" w:hAnsi="Franklin Gothic Book" w:cstheme="minorHAnsi"/>
          <w:color w:val="000000"/>
          <w:sz w:val="22"/>
          <w:szCs w:val="22"/>
        </w:rPr>
        <w:t xml:space="preserve"> 9_IOBP_Dokument związany nr 4) i przesłać je z minimum 2 dniowym wyprzedzeniem w celu ustalenia godziny szkolenia.</w:t>
      </w:r>
    </w:p>
    <w:p w14:paraId="64C92383" w14:textId="77777777" w:rsidR="00DF7CF1" w:rsidRPr="00607127" w:rsidRDefault="00DF7CF1" w:rsidP="00290F54">
      <w:pPr>
        <w:pStyle w:val="Akapitzlist"/>
        <w:numPr>
          <w:ilvl w:val="0"/>
          <w:numId w:val="18"/>
        </w:numPr>
        <w:spacing w:before="120"/>
        <w:ind w:left="567" w:hanging="56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TERMINY REALIZACJI</w:t>
      </w:r>
    </w:p>
    <w:p w14:paraId="136437E7" w14:textId="77777777" w:rsidR="00DF7CF1" w:rsidRPr="00F939C1" w:rsidRDefault="00DF7CF1" w:rsidP="0011785B">
      <w:pPr>
        <w:ind w:firstLine="284"/>
        <w:rPr>
          <w:rFonts w:ascii="Franklin Gothic Book" w:hAnsi="Franklin Gothic Book" w:cs="Calibri"/>
          <w:sz w:val="22"/>
          <w:szCs w:val="22"/>
        </w:rPr>
      </w:pPr>
      <w:r w:rsidRPr="00F939C1">
        <w:rPr>
          <w:rFonts w:ascii="Franklin Gothic Book" w:hAnsi="Franklin Gothic Book" w:cs="Calibri"/>
          <w:sz w:val="22"/>
          <w:szCs w:val="22"/>
        </w:rPr>
        <w:t>Wykonanie robót w następujących terminach:</w:t>
      </w:r>
      <w:bookmarkStart w:id="23" w:name="_GoBack"/>
      <w:bookmarkEnd w:id="23"/>
    </w:p>
    <w:p w14:paraId="06C14E32" w14:textId="7CEB886B" w:rsidR="00937446" w:rsidRPr="00F939C1" w:rsidRDefault="00937446" w:rsidP="00906015">
      <w:pPr>
        <w:pStyle w:val="Akapitzlist"/>
        <w:numPr>
          <w:ilvl w:val="3"/>
          <w:numId w:val="18"/>
        </w:numPr>
        <w:rPr>
          <w:rFonts w:ascii="Franklin Gothic Book" w:hAnsi="Franklin Gothic Book" w:cs="Calibri"/>
        </w:rPr>
      </w:pPr>
      <w:r w:rsidRPr="00F939C1">
        <w:rPr>
          <w:rFonts w:ascii="Franklin Gothic Book" w:hAnsi="Franklin Gothic Book" w:cs="Calibri"/>
        </w:rPr>
        <w:t xml:space="preserve">Wykonanie remontu </w:t>
      </w:r>
      <w:r w:rsidR="00906015" w:rsidRPr="00F939C1">
        <w:rPr>
          <w:rFonts w:ascii="Franklin Gothic Book" w:hAnsi="Franklin Gothic Book" w:cs="Calibri"/>
        </w:rPr>
        <w:t xml:space="preserve">obudowy </w:t>
      </w:r>
      <w:proofErr w:type="spellStart"/>
      <w:r w:rsidR="00906015" w:rsidRPr="00F939C1">
        <w:rPr>
          <w:rFonts w:ascii="Franklin Gothic Book" w:hAnsi="Franklin Gothic Book" w:cs="Calibri"/>
        </w:rPr>
        <w:t>bl.</w:t>
      </w:r>
      <w:proofErr w:type="spellEnd"/>
      <w:r w:rsidR="00906015" w:rsidRPr="00F939C1">
        <w:rPr>
          <w:rFonts w:ascii="Franklin Gothic Book" w:hAnsi="Franklin Gothic Book" w:cs="Calibri"/>
        </w:rPr>
        <w:t xml:space="preserve"> 2 do 15.0</w:t>
      </w:r>
      <w:r w:rsidR="00290F54" w:rsidRPr="00F939C1">
        <w:rPr>
          <w:rFonts w:ascii="Franklin Gothic Book" w:hAnsi="Franklin Gothic Book" w:cs="Calibri"/>
        </w:rPr>
        <w:t>7</w:t>
      </w:r>
      <w:r w:rsidR="00906015" w:rsidRPr="00F939C1">
        <w:rPr>
          <w:rFonts w:ascii="Franklin Gothic Book" w:hAnsi="Franklin Gothic Book" w:cs="Calibri"/>
        </w:rPr>
        <w:t>.2019 r.</w:t>
      </w:r>
    </w:p>
    <w:p w14:paraId="40E18D42" w14:textId="64BE3240" w:rsidR="00937446" w:rsidRPr="00F939C1" w:rsidRDefault="00937446" w:rsidP="00937446">
      <w:pPr>
        <w:pStyle w:val="Akapitzlist"/>
        <w:numPr>
          <w:ilvl w:val="3"/>
          <w:numId w:val="18"/>
        </w:numPr>
        <w:rPr>
          <w:rFonts w:ascii="Franklin Gothic Book" w:hAnsi="Franklin Gothic Book" w:cs="Calibri"/>
        </w:rPr>
      </w:pPr>
      <w:r w:rsidRPr="00F939C1">
        <w:rPr>
          <w:rFonts w:ascii="Franklin Gothic Book" w:hAnsi="Franklin Gothic Book" w:cs="Calibri"/>
        </w:rPr>
        <w:t xml:space="preserve">Wykonanie remontu </w:t>
      </w:r>
      <w:r w:rsidR="00906015" w:rsidRPr="00F939C1">
        <w:rPr>
          <w:rFonts w:ascii="Franklin Gothic Book" w:hAnsi="Franklin Gothic Book" w:cs="Calibri"/>
        </w:rPr>
        <w:t>obudowy</w:t>
      </w:r>
      <w:r w:rsidRPr="00F939C1">
        <w:rPr>
          <w:rFonts w:ascii="Franklin Gothic Book" w:hAnsi="Franklin Gothic Book" w:cs="Calibri"/>
        </w:rPr>
        <w:t xml:space="preserve"> </w:t>
      </w:r>
      <w:proofErr w:type="spellStart"/>
      <w:r w:rsidRPr="00F939C1">
        <w:rPr>
          <w:rFonts w:ascii="Franklin Gothic Book" w:hAnsi="Franklin Gothic Book" w:cs="Calibri"/>
        </w:rPr>
        <w:t>bl.</w:t>
      </w:r>
      <w:proofErr w:type="spellEnd"/>
      <w:r w:rsidR="00906015" w:rsidRPr="00F939C1">
        <w:rPr>
          <w:rFonts w:ascii="Franklin Gothic Book" w:hAnsi="Franklin Gothic Book" w:cs="Calibri"/>
        </w:rPr>
        <w:t xml:space="preserve"> 5</w:t>
      </w:r>
      <w:r w:rsidR="0019547C" w:rsidRPr="00F939C1">
        <w:rPr>
          <w:rFonts w:ascii="Franklin Gothic Book" w:hAnsi="Franklin Gothic Book" w:cs="Calibri"/>
        </w:rPr>
        <w:t xml:space="preserve"> (</w:t>
      </w:r>
      <w:r w:rsidRPr="00F939C1">
        <w:rPr>
          <w:rFonts w:ascii="Franklin Gothic Book" w:hAnsi="Franklin Gothic Book" w:cs="Calibri"/>
        </w:rPr>
        <w:t>za</w:t>
      </w:r>
      <w:r w:rsidR="00906015" w:rsidRPr="00F939C1">
        <w:rPr>
          <w:rFonts w:ascii="Franklin Gothic Book" w:hAnsi="Franklin Gothic Book" w:cs="Calibri"/>
        </w:rPr>
        <w:t>kończenie wszystkich prac) do 30</w:t>
      </w:r>
      <w:r w:rsidRPr="00F939C1">
        <w:rPr>
          <w:rFonts w:ascii="Franklin Gothic Book" w:hAnsi="Franklin Gothic Book" w:cs="Calibri"/>
        </w:rPr>
        <w:t>.0</w:t>
      </w:r>
      <w:r w:rsidR="00290F54" w:rsidRPr="00F939C1">
        <w:rPr>
          <w:rFonts w:ascii="Franklin Gothic Book" w:hAnsi="Franklin Gothic Book" w:cs="Calibri"/>
        </w:rPr>
        <w:t>7</w:t>
      </w:r>
      <w:r w:rsidRPr="00F939C1">
        <w:rPr>
          <w:rFonts w:ascii="Franklin Gothic Book" w:hAnsi="Franklin Gothic Book" w:cs="Calibri"/>
        </w:rPr>
        <w:t>.20</w:t>
      </w:r>
      <w:r w:rsidR="00906015" w:rsidRPr="00F939C1">
        <w:rPr>
          <w:rFonts w:ascii="Franklin Gothic Book" w:hAnsi="Franklin Gothic Book" w:cs="Calibri"/>
        </w:rPr>
        <w:t>19</w:t>
      </w:r>
      <w:r w:rsidRPr="00F939C1">
        <w:rPr>
          <w:rFonts w:ascii="Franklin Gothic Book" w:hAnsi="Franklin Gothic Book" w:cs="Calibri"/>
        </w:rPr>
        <w:t xml:space="preserve"> roku.</w:t>
      </w:r>
    </w:p>
    <w:p w14:paraId="01A69EF3" w14:textId="77777777" w:rsidR="00290F54" w:rsidRPr="00290F54" w:rsidRDefault="00290F54" w:rsidP="00290F54">
      <w:pPr>
        <w:pStyle w:val="Akapitzlist"/>
        <w:ind w:left="786"/>
        <w:rPr>
          <w:rFonts w:ascii="Arial" w:hAnsi="Arial" w:cs="Arial"/>
        </w:rPr>
      </w:pPr>
    </w:p>
    <w:p w14:paraId="27F5068D" w14:textId="77777777" w:rsidR="00DF7CF1" w:rsidRPr="00607127" w:rsidRDefault="00DF7CF1" w:rsidP="00290F54">
      <w:pPr>
        <w:pStyle w:val="Akapitzlist"/>
        <w:numPr>
          <w:ilvl w:val="0"/>
          <w:numId w:val="18"/>
        </w:numPr>
        <w:spacing w:before="120"/>
        <w:ind w:left="567" w:hanging="56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ROZLICZENIE PRZEDMIOTU ZAMÓWIENIA</w:t>
      </w:r>
    </w:p>
    <w:p w14:paraId="7E092670" w14:textId="77777777" w:rsidR="0011785B" w:rsidRDefault="0011785B" w:rsidP="0011785B">
      <w:pPr>
        <w:ind w:firstLine="284"/>
        <w:rPr>
          <w:rFonts w:ascii="Franklin Gothic Book" w:hAnsi="Franklin Gothic Book" w:cs="Arial"/>
          <w:sz w:val="22"/>
          <w:szCs w:val="22"/>
        </w:rPr>
      </w:pPr>
      <w:r w:rsidRPr="0011785B">
        <w:rPr>
          <w:rFonts w:ascii="Franklin Gothic Book" w:hAnsi="Franklin Gothic Book" w:cs="Arial"/>
          <w:sz w:val="22"/>
          <w:szCs w:val="22"/>
        </w:rPr>
        <w:t xml:space="preserve">Rozliczenie </w:t>
      </w:r>
      <w:r w:rsidR="00DF7CF1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11785B">
        <w:rPr>
          <w:rFonts w:ascii="Franklin Gothic Book" w:hAnsi="Franklin Gothic Book" w:cs="Arial"/>
          <w:sz w:val="22"/>
          <w:szCs w:val="22"/>
        </w:rPr>
        <w:t>za odrębne przedmioty rozliczeń:</w:t>
      </w:r>
    </w:p>
    <w:p w14:paraId="40148103" w14:textId="77777777" w:rsidR="0011785B" w:rsidRDefault="0011785B" w:rsidP="00B343B0">
      <w:pPr>
        <w:numPr>
          <w:ilvl w:val="0"/>
          <w:numId w:val="30"/>
        </w:numPr>
        <w:rPr>
          <w:rFonts w:ascii="Franklin Gothic Book" w:hAnsi="Franklin Gothic Book" w:cs="Arial"/>
          <w:sz w:val="22"/>
          <w:szCs w:val="22"/>
        </w:rPr>
      </w:pPr>
      <w:r w:rsidRPr="0011785B">
        <w:rPr>
          <w:rFonts w:ascii="Franklin Gothic Book" w:hAnsi="Franklin Gothic Book" w:cs="Arial"/>
          <w:sz w:val="22"/>
          <w:szCs w:val="22"/>
        </w:rPr>
        <w:t>Wykonanie remontu</w:t>
      </w:r>
      <w:r w:rsidR="00906015">
        <w:rPr>
          <w:rFonts w:ascii="Franklin Gothic Book" w:hAnsi="Franklin Gothic Book" w:cs="Arial"/>
          <w:sz w:val="22"/>
          <w:szCs w:val="22"/>
        </w:rPr>
        <w:t xml:space="preserve"> obudowy na bloku nr 2 </w:t>
      </w:r>
      <w:r w:rsidRPr="0011785B">
        <w:rPr>
          <w:rFonts w:ascii="Franklin Gothic Book" w:hAnsi="Franklin Gothic Book" w:cs="Arial"/>
          <w:sz w:val="22"/>
          <w:szCs w:val="22"/>
        </w:rPr>
        <w:t xml:space="preserve"> - </w:t>
      </w:r>
      <w:r w:rsidR="00D95AA3">
        <w:rPr>
          <w:rFonts w:ascii="Franklin Gothic Book" w:hAnsi="Franklin Gothic Book" w:cs="Arial"/>
          <w:sz w:val="22"/>
          <w:szCs w:val="22"/>
        </w:rPr>
        <w:t>wynagrodzenie  ryczałtowe</w:t>
      </w:r>
      <w:r w:rsidRPr="0011785B">
        <w:rPr>
          <w:rFonts w:ascii="Franklin Gothic Book" w:hAnsi="Franklin Gothic Book" w:cs="Arial"/>
          <w:sz w:val="22"/>
          <w:szCs w:val="22"/>
        </w:rPr>
        <w:t>.</w:t>
      </w:r>
    </w:p>
    <w:p w14:paraId="6DA62056" w14:textId="77777777" w:rsidR="00906015" w:rsidRDefault="00906015" w:rsidP="00B343B0">
      <w:pPr>
        <w:numPr>
          <w:ilvl w:val="0"/>
          <w:numId w:val="30"/>
        </w:numPr>
        <w:rPr>
          <w:rFonts w:ascii="Franklin Gothic Book" w:hAnsi="Franklin Gothic Book" w:cs="Arial"/>
          <w:sz w:val="22"/>
          <w:szCs w:val="22"/>
        </w:rPr>
      </w:pPr>
      <w:r w:rsidRPr="0011785B">
        <w:rPr>
          <w:rFonts w:ascii="Franklin Gothic Book" w:hAnsi="Franklin Gothic Book" w:cs="Arial"/>
          <w:sz w:val="22"/>
          <w:szCs w:val="22"/>
        </w:rPr>
        <w:t>Wykonanie remontu</w:t>
      </w:r>
      <w:r>
        <w:rPr>
          <w:rFonts w:ascii="Franklin Gothic Book" w:hAnsi="Franklin Gothic Book" w:cs="Arial"/>
          <w:sz w:val="22"/>
          <w:szCs w:val="22"/>
        </w:rPr>
        <w:t xml:space="preserve"> obudowy na bloku nr 5 </w:t>
      </w:r>
      <w:r w:rsidRPr="0011785B">
        <w:rPr>
          <w:rFonts w:ascii="Franklin Gothic Book" w:hAnsi="Franklin Gothic Book" w:cs="Arial"/>
          <w:sz w:val="22"/>
          <w:szCs w:val="22"/>
        </w:rPr>
        <w:t xml:space="preserve"> - </w:t>
      </w:r>
      <w:r w:rsidR="00D95AA3">
        <w:rPr>
          <w:rFonts w:ascii="Franklin Gothic Book" w:hAnsi="Franklin Gothic Book" w:cs="Arial"/>
          <w:sz w:val="22"/>
          <w:szCs w:val="22"/>
        </w:rPr>
        <w:t>wynagrodzenie  ryczałtowe</w:t>
      </w:r>
      <w:r w:rsidRPr="0011785B">
        <w:rPr>
          <w:rFonts w:ascii="Franklin Gothic Book" w:hAnsi="Franklin Gothic Book" w:cs="Arial"/>
          <w:sz w:val="22"/>
          <w:szCs w:val="22"/>
        </w:rPr>
        <w:t>.</w:t>
      </w:r>
    </w:p>
    <w:p w14:paraId="193371B0" w14:textId="77777777" w:rsidR="00812A30" w:rsidRPr="00607127" w:rsidRDefault="00812A30" w:rsidP="00607127">
      <w:pPr>
        <w:pStyle w:val="Akapitzlist"/>
        <w:numPr>
          <w:ilvl w:val="0"/>
          <w:numId w:val="18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Załączniki do SIWZ:</w:t>
      </w:r>
    </w:p>
    <w:p w14:paraId="659D3CE2" w14:textId="77777777" w:rsidR="00812A30" w:rsidRPr="00207FF6" w:rsidRDefault="00812A30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Załącznik nr 1</w:t>
      </w:r>
      <w:r w:rsidR="00607127">
        <w:rPr>
          <w:rFonts w:ascii="Franklin Gothic Book" w:hAnsi="Franklin Gothic Book" w:cstheme="minorHAnsi"/>
          <w:color w:val="000000" w:themeColor="text1"/>
        </w:rPr>
        <w:t>.1.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 w:rsidR="00B5549C">
        <w:rPr>
          <w:rFonts w:ascii="Franklin Gothic Book" w:hAnsi="Franklin Gothic Book" w:cstheme="minorHAnsi"/>
          <w:color w:val="000000" w:themeColor="text1"/>
        </w:rPr>
        <w:t>SIWZ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- Mapa terenu Elektrowni</w:t>
      </w:r>
    </w:p>
    <w:p w14:paraId="5C35A309" w14:textId="77777777" w:rsidR="00812A30" w:rsidRPr="00E76FFD" w:rsidRDefault="00E76FFD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 w:rsidR="00607127">
        <w:rPr>
          <w:rFonts w:ascii="Franklin Gothic Book" w:hAnsi="Franklin Gothic Book" w:cstheme="minorHAnsi"/>
          <w:color w:val="000000" w:themeColor="text1"/>
        </w:rPr>
        <w:t>1.</w:t>
      </w:r>
      <w:r>
        <w:rPr>
          <w:rFonts w:ascii="Franklin Gothic Book" w:hAnsi="Franklin Gothic Book" w:cstheme="minorHAnsi"/>
          <w:color w:val="000000" w:themeColor="text1"/>
        </w:rPr>
        <w:t>2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 w:rsidR="00B5549C"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 w:rsidR="00B5549C">
        <w:rPr>
          <w:rFonts w:ascii="Franklin Gothic Book" w:hAnsi="Franklin Gothic Book" w:cstheme="minorHAnsi"/>
          <w:color w:val="000000" w:themeColor="text1"/>
        </w:rPr>
        <w:t>SIWZ</w:t>
      </w:r>
      <w:r>
        <w:rPr>
          <w:rFonts w:ascii="Franklin Gothic Book" w:hAnsi="Franklin Gothic Book" w:cstheme="minorHAnsi"/>
          <w:color w:val="000000" w:themeColor="text1"/>
        </w:rPr>
        <w:t xml:space="preserve"> </w:t>
      </w:r>
      <w:r w:rsidR="00607127">
        <w:rPr>
          <w:rFonts w:ascii="Franklin Gothic Book" w:hAnsi="Franklin Gothic Book" w:cstheme="minorHAnsi"/>
          <w:color w:val="000000" w:themeColor="text1"/>
        </w:rPr>
        <w:t xml:space="preserve">- </w:t>
      </w:r>
      <w:r w:rsidR="00394BC1">
        <w:rPr>
          <w:rFonts w:ascii="Franklin Gothic Book" w:hAnsi="Franklin Gothic Book" w:cstheme="minorHAnsi"/>
        </w:rPr>
        <w:t>Plan sytuacyjni linii WN w rejonie budynku głównego</w:t>
      </w:r>
    </w:p>
    <w:p w14:paraId="10BC708E" w14:textId="77777777" w:rsidR="00E76FFD" w:rsidRDefault="00E76FFD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 w:rsidR="00607127">
        <w:rPr>
          <w:rFonts w:ascii="Franklin Gothic Book" w:hAnsi="Franklin Gothic Book" w:cstheme="minorHAnsi"/>
          <w:color w:val="000000" w:themeColor="text1"/>
        </w:rPr>
        <w:t>1.</w:t>
      </w:r>
      <w:r>
        <w:rPr>
          <w:rFonts w:ascii="Franklin Gothic Book" w:hAnsi="Franklin Gothic Book" w:cstheme="minorHAnsi"/>
          <w:color w:val="000000" w:themeColor="text1"/>
        </w:rPr>
        <w:t>3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</w:t>
      </w:r>
      <w:r w:rsidR="00607127"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 w:rsidR="00B5549C">
        <w:rPr>
          <w:rFonts w:ascii="Franklin Gothic Book" w:hAnsi="Franklin Gothic Book" w:cstheme="minorHAnsi"/>
          <w:color w:val="000000" w:themeColor="text1"/>
        </w:rPr>
        <w:t>SIWZ</w:t>
      </w:r>
      <w:r w:rsidR="00607127"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 w:rsidR="00607127">
        <w:rPr>
          <w:rFonts w:ascii="Franklin Gothic Book" w:hAnsi="Franklin Gothic Book" w:cstheme="minorHAnsi"/>
          <w:color w:val="000000" w:themeColor="text1"/>
        </w:rPr>
        <w:t xml:space="preserve">- </w:t>
      </w:r>
      <w:r w:rsidR="00394BC1">
        <w:rPr>
          <w:rFonts w:ascii="Franklin Gothic Book" w:hAnsi="Franklin Gothic Book" w:cstheme="minorHAnsi"/>
          <w:color w:val="000000" w:themeColor="text1"/>
        </w:rPr>
        <w:t>Profil podłużny linii LB2</w:t>
      </w:r>
    </w:p>
    <w:p w14:paraId="2836BAB9" w14:textId="77777777" w:rsidR="00E76FFD" w:rsidRDefault="00E76FFD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 w:rsidR="00607127">
        <w:rPr>
          <w:rFonts w:ascii="Franklin Gothic Book" w:hAnsi="Franklin Gothic Book" w:cstheme="minorHAnsi"/>
          <w:color w:val="000000" w:themeColor="text1"/>
        </w:rPr>
        <w:t>1.</w:t>
      </w:r>
      <w:r>
        <w:rPr>
          <w:rFonts w:ascii="Franklin Gothic Book" w:hAnsi="Franklin Gothic Book" w:cstheme="minorHAnsi"/>
          <w:color w:val="000000" w:themeColor="text1"/>
        </w:rPr>
        <w:t>4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 w:rsidR="00607127">
        <w:rPr>
          <w:rFonts w:ascii="Franklin Gothic Book" w:hAnsi="Franklin Gothic Book" w:cstheme="minorHAnsi"/>
          <w:color w:val="000000" w:themeColor="text1"/>
        </w:rPr>
        <w:t>z</w:t>
      </w:r>
      <w:r w:rsidR="00B5549C"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 w:rsidR="00B5549C">
        <w:rPr>
          <w:rFonts w:ascii="Franklin Gothic Book" w:hAnsi="Franklin Gothic Book" w:cstheme="minorHAnsi"/>
          <w:color w:val="000000" w:themeColor="text1"/>
        </w:rPr>
        <w:t xml:space="preserve">SIWZ </w:t>
      </w:r>
      <w:r>
        <w:rPr>
          <w:rFonts w:ascii="Franklin Gothic Book" w:hAnsi="Franklin Gothic Book" w:cstheme="minorHAnsi"/>
          <w:color w:val="000000" w:themeColor="text1"/>
        </w:rPr>
        <w:t xml:space="preserve"> </w:t>
      </w:r>
      <w:r w:rsidR="00607127">
        <w:rPr>
          <w:rFonts w:ascii="Franklin Gothic Book" w:hAnsi="Franklin Gothic Book" w:cstheme="minorHAnsi"/>
          <w:color w:val="000000" w:themeColor="text1"/>
        </w:rPr>
        <w:t xml:space="preserve">- </w:t>
      </w:r>
      <w:r w:rsidR="00394BC1">
        <w:rPr>
          <w:rFonts w:ascii="Franklin Gothic Book" w:hAnsi="Franklin Gothic Book" w:cstheme="minorHAnsi"/>
          <w:color w:val="000000" w:themeColor="text1"/>
        </w:rPr>
        <w:t>Profil podłużny linii LB5-5-6</w:t>
      </w:r>
    </w:p>
    <w:p w14:paraId="56A61B74" w14:textId="77777777" w:rsidR="00812A30" w:rsidRPr="00607127" w:rsidRDefault="00812A30" w:rsidP="00290F54">
      <w:pPr>
        <w:pStyle w:val="Akapitzlist"/>
        <w:numPr>
          <w:ilvl w:val="0"/>
          <w:numId w:val="18"/>
        </w:numPr>
        <w:spacing w:before="120"/>
        <w:ind w:left="426" w:hanging="426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Dokumenty właściwe dla ENEA POŁANIEC S.A</w:t>
      </w:r>
    </w:p>
    <w:p w14:paraId="3D781F96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44608D4A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47193AE1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2DF4B244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1F679D18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50252A5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2529753C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2834AD9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1DB4EAF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15665FFA" w14:textId="77777777" w:rsidR="00812A30" w:rsidRPr="00207FF6" w:rsidRDefault="00812A30" w:rsidP="00B343B0">
      <w:pPr>
        <w:pStyle w:val="Akapitzlist"/>
        <w:numPr>
          <w:ilvl w:val="1"/>
          <w:numId w:val="3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lastRenderedPageBreak/>
        <w:t> Zmiana adresu dostarczania dokumentów zobowiązaniowych</w:t>
      </w:r>
    </w:p>
    <w:p w14:paraId="137CA97A" w14:textId="77777777" w:rsidR="00607127" w:rsidRDefault="00812A30" w:rsidP="00607127">
      <w:pPr>
        <w:pStyle w:val="NormalnyWeb"/>
        <w:shd w:val="clear" w:color="auto" w:fill="FFFFFF"/>
        <w:spacing w:before="0" w:beforeAutospacing="0"/>
        <w:ind w:firstLine="0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  <w:lang w:val="pl-PL"/>
        </w:rPr>
        <w:t>D</w:t>
      </w: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ostępne na stronie internetowej Enea Połaniec S.A. pod </w:t>
      </w:r>
      <w:hyperlink r:id="rId15" w:history="1">
        <w:r w:rsidRPr="00207FF6">
          <w:rPr>
            <w:rStyle w:val="Hipercze"/>
            <w:rFonts w:ascii="Franklin Gothic Book" w:hAnsi="Franklin Gothic Book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307E74E1" w14:textId="77777777" w:rsidR="00812A30" w:rsidRPr="00207FF6" w:rsidRDefault="00812A30" w:rsidP="00812A3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7E56A11E" w14:textId="77777777" w:rsidR="00A43824" w:rsidRPr="005E5397" w:rsidRDefault="00A43824" w:rsidP="0091539F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sectPr w:rsidR="00A43824" w:rsidRPr="005E5397" w:rsidSect="00306F34">
          <w:footerReference w:type="default" r:id="rId16"/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14:paraId="5C7003BE" w14:textId="77777777" w:rsidR="00D15250" w:rsidRPr="005E5397" w:rsidRDefault="00D15250" w:rsidP="00B25DC2">
      <w:pPr>
        <w:spacing w:after="160" w:line="259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B25DC2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</w:t>
      </w:r>
      <w:r w:rsidR="003F27B1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SIWZ</w:t>
      </w:r>
    </w:p>
    <w:p w14:paraId="504C7600" w14:textId="77777777" w:rsidR="00B25DC2" w:rsidRPr="005E5397" w:rsidRDefault="00CD6407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2057C002" w14:textId="77777777" w:rsidR="00D15250" w:rsidRPr="005E5397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6DD6AE" w14:textId="77777777" w:rsidR="006632A3" w:rsidRPr="005E5397" w:rsidRDefault="006632A3" w:rsidP="00CD6407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6632A3" w:rsidRPr="005E5397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5E53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object w:dxaOrig="17865" w:dyaOrig="12630" w14:anchorId="6133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7" o:title=""/>
          </v:shape>
          <o:OLEObject Type="Embed" ProgID="AcroExch.Document.DC" ShapeID="_x0000_i1025" DrawAspect="Content" ObjectID="_1616238745" r:id="rId18"/>
        </w:object>
      </w:r>
    </w:p>
    <w:p w14:paraId="4DD1B5C4" w14:textId="77777777" w:rsidR="00E861C0" w:rsidRPr="002B10AF" w:rsidRDefault="00E861C0" w:rsidP="00E861C0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  nr 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0136F0E8" w14:textId="77777777" w:rsidR="00E861C0" w:rsidRDefault="00394BC1" w:rsidP="00E861C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94BC1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FC0A9E1" wp14:editId="3D41DB14">
            <wp:extent cx="7726520" cy="545782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46" cy="54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49972" w14:textId="77777777" w:rsidR="00ED330A" w:rsidRPr="002B10AF" w:rsidRDefault="00ED330A" w:rsidP="00ED330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 nr 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183F87DB" w14:textId="77777777" w:rsidR="00ED330A" w:rsidRDefault="00394BC1" w:rsidP="00E861C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94BC1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227E6CE7" wp14:editId="67249D34">
            <wp:extent cx="8659823" cy="5539740"/>
            <wp:effectExtent l="0" t="0" r="8255" b="3810"/>
            <wp:docPr id="7" name="Obraz 7" descr="C:\Users\janusz.cyranowski\Desktop\Remont obudowy bl.2 i 5\Profil lini WN 220 kV bl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usz.cyranowski\Desktop\Remont obudowy bl.2 i 5\Profil lini WN 220 kV bl.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457" cy="55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8894" w14:textId="77777777" w:rsidR="00ED330A" w:rsidRPr="002B10AF" w:rsidRDefault="00ED330A" w:rsidP="00ED330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 nr 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64C377CF" w14:textId="77777777" w:rsidR="00ED330A" w:rsidRDefault="00293044" w:rsidP="00E861C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9304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02AFB214" wp14:editId="294F691B">
            <wp:extent cx="8150904" cy="5331795"/>
            <wp:effectExtent l="0" t="0" r="2540" b="2540"/>
            <wp:docPr id="9" name="Obraz 9" descr="C:\Users\janusz.cyranowski\Desktop\Remont obudowy bl.2 i 5\Profil lini WN 400 kV bl. 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usz.cyranowski\Desktop\Remont obudowy bl.2 i 5\Profil lini WN 400 kV bl. 5-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470" cy="53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820DB" w14:textId="77777777" w:rsidR="00FC2609" w:rsidRDefault="00FC2609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  <w:sectPr w:rsidR="00FC2609" w:rsidSect="00FC2609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33715789" w14:textId="77777777" w:rsidR="00E861C0" w:rsidRPr="005E5397" w:rsidRDefault="00E861C0" w:rsidP="006678EB">
      <w:pPr>
        <w:pStyle w:val="Akapitzlist"/>
        <w:spacing w:after="0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5E5397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5E5397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14:paraId="1E3804C7" w14:textId="77777777" w:rsidR="00E861C0" w:rsidRDefault="00E861C0" w:rsidP="005F7561">
      <w:pPr>
        <w:spacing w:after="160" w:line="259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61C103F" w14:textId="77777777" w:rsidR="005F7561" w:rsidRPr="005E5397" w:rsidRDefault="005F7561" w:rsidP="006678EB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t>WZÓR UMOWY</w:t>
      </w:r>
      <w:r w:rsidRPr="005E53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A82570" w14:textId="77777777" w:rsidR="00FC2609" w:rsidRPr="00025664" w:rsidRDefault="00FC2609" w:rsidP="00FC2609">
      <w:pPr>
        <w:spacing w:after="160" w:line="259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Nr NZ/O/……/………………………/2019/………………….</w:t>
      </w:r>
    </w:p>
    <w:p w14:paraId="16B130C0" w14:textId="77777777" w:rsidR="00FC2609" w:rsidRPr="00025664" w:rsidRDefault="00FC2609" w:rsidP="00FC26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5664">
        <w:rPr>
          <w:rFonts w:asciiTheme="minorHAnsi" w:hAnsiTheme="minorHAnsi" w:cstheme="minorHAnsi"/>
          <w:bCs/>
          <w:sz w:val="22"/>
          <w:szCs w:val="22"/>
        </w:rPr>
        <w:t xml:space="preserve">(zwana dalej </w:t>
      </w:r>
      <w:r w:rsidRPr="00025664">
        <w:rPr>
          <w:rFonts w:asciiTheme="minorHAnsi" w:hAnsiTheme="minorHAnsi" w:cstheme="minorHAnsi"/>
          <w:b/>
          <w:bCs/>
          <w:sz w:val="22"/>
          <w:szCs w:val="22"/>
        </w:rPr>
        <w:t>"Umową"</w:t>
      </w:r>
      <w:r w:rsidRPr="00025664">
        <w:rPr>
          <w:rFonts w:asciiTheme="minorHAnsi" w:hAnsiTheme="minorHAnsi" w:cstheme="minorHAnsi"/>
          <w:bCs/>
          <w:sz w:val="22"/>
          <w:szCs w:val="22"/>
        </w:rPr>
        <w:t>)</w:t>
      </w:r>
    </w:p>
    <w:p w14:paraId="26A80148" w14:textId="77777777" w:rsidR="00FC2609" w:rsidRPr="00025664" w:rsidRDefault="00FC2609" w:rsidP="00FC26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25664">
        <w:rPr>
          <w:rFonts w:asciiTheme="minorHAnsi" w:hAnsiTheme="minorHAnsi" w:cstheme="minorHAnsi"/>
          <w:sz w:val="22"/>
          <w:szCs w:val="22"/>
        </w:rPr>
        <w:t>zawarta w Zawadzie w dniu ……………………………… 2019 roku, pomiędzy:</w:t>
      </w:r>
    </w:p>
    <w:p w14:paraId="1645DE3B" w14:textId="77777777" w:rsidR="00FC2609" w:rsidRDefault="00FC2609" w:rsidP="00FC2609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5664">
        <w:rPr>
          <w:rFonts w:asciiTheme="minorHAnsi" w:hAnsiTheme="minorHAnsi" w:cstheme="minorHAnsi"/>
          <w:b/>
          <w:iCs/>
          <w:kern w:val="20"/>
          <w:sz w:val="22"/>
          <w:szCs w:val="22"/>
        </w:rPr>
        <w:t xml:space="preserve">Enea Połaniec </w:t>
      </w:r>
      <w:r w:rsidRPr="00025664">
        <w:rPr>
          <w:rFonts w:asciiTheme="minorHAnsi" w:hAnsiTheme="minorHAnsi" w:cstheme="minorHAnsi"/>
          <w:b/>
          <w:sz w:val="22"/>
          <w:szCs w:val="22"/>
        </w:rPr>
        <w:t>S.A.</w:t>
      </w:r>
      <w:r w:rsidRPr="00025664">
        <w:rPr>
          <w:rFonts w:asciiTheme="minorHAnsi" w:hAnsiTheme="minorHAnsi" w:cstheme="minorHAnsi"/>
          <w:b/>
          <w:iCs/>
          <w:kern w:val="20"/>
          <w:sz w:val="22"/>
          <w:szCs w:val="22"/>
        </w:rPr>
        <w:t xml:space="preserve"> </w:t>
      </w:r>
      <w:r w:rsidRPr="00025664">
        <w:rPr>
          <w:rFonts w:asciiTheme="minorHAnsi" w:hAnsiTheme="minorHAnsi" w:cstheme="minorHAnsi"/>
          <w:iCs/>
          <w:kern w:val="20"/>
          <w:sz w:val="22"/>
          <w:szCs w:val="22"/>
        </w:rPr>
        <w:t xml:space="preserve">z siedzibą w Zawadzie 26, 28-230 Połaniec, </w:t>
      </w:r>
      <w:r w:rsidRPr="00025664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</w:t>
      </w:r>
      <w:r w:rsidRPr="00025664">
        <w:rPr>
          <w:rFonts w:asciiTheme="minorHAnsi" w:hAnsiTheme="minorHAnsi" w:cstheme="minorHAnsi"/>
          <w:bCs/>
          <w:sz w:val="22"/>
          <w:szCs w:val="22"/>
        </w:rPr>
        <w:t>w rejestrze przedsiębiorców</w:t>
      </w:r>
      <w:r w:rsidRPr="00025664">
        <w:rPr>
          <w:rFonts w:asciiTheme="minorHAnsi" w:hAnsiTheme="minorHAnsi" w:cstheme="minorHAnsi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025664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Pr="00025664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Pr="00025664">
        <w:rPr>
          <w:rFonts w:asciiTheme="minorHAnsi" w:hAnsiTheme="minorHAnsi" w:cstheme="minorHAnsi"/>
          <w:sz w:val="22"/>
          <w:szCs w:val="22"/>
        </w:rPr>
        <w:t xml:space="preserve"> </w:t>
      </w:r>
      <w:r w:rsidRPr="00025664">
        <w:rPr>
          <w:rFonts w:asciiTheme="minorHAnsi" w:hAnsiTheme="minorHAnsi" w:cstheme="minorHAnsi"/>
          <w:bCs/>
          <w:kern w:val="28"/>
          <w:sz w:val="22"/>
          <w:szCs w:val="22"/>
        </w:rPr>
        <w:t>wysokość kapitału zakładowego i wpłaconego: 713.500.000 zł,</w:t>
      </w:r>
      <w:r w:rsidRPr="00025664">
        <w:rPr>
          <w:rFonts w:asciiTheme="minorHAnsi" w:hAnsiTheme="minorHAnsi" w:cstheme="minorHAnsi"/>
          <w:sz w:val="22"/>
          <w:szCs w:val="22"/>
        </w:rPr>
        <w:t xml:space="preserve"> zwaną dalej </w:t>
      </w:r>
      <w:r w:rsidRPr="00025664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Pr="00025664">
        <w:rPr>
          <w:rFonts w:asciiTheme="minorHAnsi" w:hAnsiTheme="minorHAnsi" w:cstheme="minorHAnsi"/>
          <w:sz w:val="22"/>
          <w:szCs w:val="22"/>
        </w:rPr>
        <w:t>, którego reprezentują:</w:t>
      </w:r>
    </w:p>
    <w:p w14:paraId="116B4452" w14:textId="77777777" w:rsidR="00FC2609" w:rsidRPr="00C7772C" w:rsidRDefault="00FC2609" w:rsidP="00FC260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7772C">
        <w:rPr>
          <w:rFonts w:asciiTheme="minorHAnsi" w:eastAsia="Calibri" w:hAnsiTheme="minorHAnsi"/>
          <w:b/>
          <w:sz w:val="22"/>
          <w:szCs w:val="22"/>
          <w:lang w:eastAsia="en-US"/>
        </w:rPr>
        <w:t>Marek Ryński</w:t>
      </w:r>
      <w:r w:rsidRPr="00C7772C">
        <w:rPr>
          <w:rFonts w:asciiTheme="minorHAnsi" w:eastAsia="Calibri" w:hAnsiTheme="minorHAnsi"/>
          <w:sz w:val="22"/>
          <w:szCs w:val="22"/>
          <w:lang w:eastAsia="en-US"/>
        </w:rPr>
        <w:t xml:space="preserve">  - Wiceprezes Zarządu</w:t>
      </w:r>
    </w:p>
    <w:p w14:paraId="5B28AAD2" w14:textId="77777777" w:rsidR="00FC2609" w:rsidRPr="00C7772C" w:rsidRDefault="00FC2609" w:rsidP="00FC260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7772C">
        <w:rPr>
          <w:rFonts w:asciiTheme="minorHAnsi" w:eastAsia="Calibri" w:hAnsiTheme="minorHAnsi"/>
          <w:b/>
          <w:sz w:val="22"/>
          <w:szCs w:val="22"/>
          <w:lang w:eastAsia="en-US"/>
        </w:rPr>
        <w:t>Mirosław Jabłoński</w:t>
      </w:r>
      <w:r w:rsidRPr="00C7772C">
        <w:rPr>
          <w:rFonts w:asciiTheme="minorHAnsi" w:eastAsia="Calibri" w:hAnsiTheme="minorHAnsi"/>
          <w:sz w:val="22"/>
          <w:szCs w:val="22"/>
          <w:lang w:eastAsia="en-US"/>
        </w:rPr>
        <w:t xml:space="preserve">  Prokurent</w:t>
      </w:r>
    </w:p>
    <w:p w14:paraId="422E1A7F" w14:textId="77777777" w:rsidR="006678EB" w:rsidRDefault="006678EB" w:rsidP="00FC260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DBB5CAA" w14:textId="46B504B9" w:rsidR="006678EB" w:rsidRDefault="00290F54" w:rsidP="00FC260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14:paraId="17DEE07E" w14:textId="77777777" w:rsidR="00FC2609" w:rsidRDefault="006678EB" w:rsidP="00FC260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……………………………………..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 xml:space="preserve">z siedzibą: Zawada 26, 28-230 Połaniec, zarejestrowaną w rejestrze przedsiębiorców Krajowego Rejestru Sądowego pod numerem KRS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……………………… 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>0 przez Sąd Rejonowy w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…………………..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 ……………..</w:t>
      </w:r>
      <w:r w:rsidR="00FC2609">
        <w:rPr>
          <w:rFonts w:asciiTheme="minorHAnsi" w:hAnsiTheme="minorHAnsi" w:cs="Arial"/>
          <w:sz w:val="22"/>
          <w:szCs w:val="22"/>
        </w:rPr>
        <w:t xml:space="preserve"> Wydział Gospodarczy Krajowego Rejestru Sądowego, 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>NIP: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 xml:space="preserve">, wysokość kapitału zakładowego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………………………. </w:t>
      </w:r>
      <w:r w:rsidR="00FC2609">
        <w:rPr>
          <w:rFonts w:asciiTheme="minorHAnsi" w:hAnsiTheme="minorHAnsi" w:cs="Arial"/>
          <w:iCs/>
          <w:kern w:val="20"/>
          <w:sz w:val="22"/>
          <w:szCs w:val="22"/>
        </w:rPr>
        <w:t xml:space="preserve">zł, </w:t>
      </w:r>
      <w:r w:rsidR="00FC260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="00FC260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="00FC2609">
        <w:rPr>
          <w:rFonts w:asciiTheme="minorHAnsi" w:eastAsia="Calibri" w:hAnsiTheme="minorHAnsi"/>
          <w:sz w:val="22"/>
          <w:szCs w:val="22"/>
          <w:lang w:eastAsia="en-US"/>
        </w:rPr>
        <w:t>", którego reprezentują:</w:t>
      </w:r>
    </w:p>
    <w:p w14:paraId="5C5709A1" w14:textId="77777777" w:rsidR="00FC2609" w:rsidRDefault="006678EB" w:rsidP="00FC260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………………………………………………….</w:t>
      </w:r>
      <w:r w:rsidR="00FC2609">
        <w:rPr>
          <w:rFonts w:asciiTheme="minorHAnsi" w:eastAsia="Calibri" w:hAnsiTheme="minorHAnsi"/>
          <w:sz w:val="22"/>
          <w:szCs w:val="22"/>
          <w:lang w:eastAsia="en-US"/>
        </w:rPr>
        <w:t>– Prezes Zarządu</w:t>
      </w:r>
    </w:p>
    <w:p w14:paraId="121946C0" w14:textId="77777777" w:rsidR="00FC2609" w:rsidRDefault="00FC2609" w:rsidP="00FC2609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BBDE62" w14:textId="77777777" w:rsidR="00FC2609" w:rsidRPr="00025664" w:rsidRDefault="00FC2609" w:rsidP="00FC2609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5664">
        <w:rPr>
          <w:rFonts w:asciiTheme="minorHAnsi" w:eastAsia="Calibri" w:hAnsiTheme="minorHAnsi" w:cstheme="minorHAnsi"/>
          <w:sz w:val="22"/>
          <w:szCs w:val="22"/>
          <w:lang w:eastAsia="en-US"/>
        </w:rPr>
        <w:t>Zamawiający i Wykonawca dalej zwani są łącznie "</w:t>
      </w:r>
      <w:r w:rsidRPr="000256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Stronami</w:t>
      </w:r>
      <w:r w:rsidRPr="00025664">
        <w:rPr>
          <w:rFonts w:asciiTheme="minorHAnsi" w:eastAsia="Calibri" w:hAnsiTheme="minorHAnsi" w:cstheme="minorHAnsi"/>
          <w:sz w:val="22"/>
          <w:szCs w:val="22"/>
          <w:lang w:eastAsia="en-US"/>
        </w:rPr>
        <w:t>", zaś każdy z osobna "</w:t>
      </w:r>
      <w:r w:rsidRPr="000256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Stroną</w:t>
      </w:r>
      <w:r w:rsidRPr="00025664">
        <w:rPr>
          <w:rFonts w:asciiTheme="minorHAnsi" w:eastAsia="Calibri" w:hAnsiTheme="minorHAnsi" w:cstheme="minorHAnsi"/>
          <w:sz w:val="22"/>
          <w:szCs w:val="22"/>
          <w:lang w:eastAsia="en-US"/>
        </w:rPr>
        <w:t>".</w:t>
      </w:r>
    </w:p>
    <w:p w14:paraId="384F3D01" w14:textId="77777777" w:rsidR="00FC2609" w:rsidRPr="00025664" w:rsidRDefault="00FC2609" w:rsidP="00B343B0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i/>
          <w:szCs w:val="22"/>
        </w:rPr>
      </w:pPr>
      <w:r w:rsidRPr="00025664">
        <w:rPr>
          <w:rFonts w:asciiTheme="minorHAnsi" w:hAnsiTheme="minorHAnsi" w:cstheme="minorHAnsi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52E41C50" w14:textId="77777777" w:rsidR="00FC2609" w:rsidRPr="00025664" w:rsidRDefault="00FC2609" w:rsidP="00B343B0">
      <w:pPr>
        <w:pStyle w:val="Akapitzlist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025664">
        <w:rPr>
          <w:rFonts w:asciiTheme="minorHAnsi" w:hAnsiTheme="minorHAnsi" w:cstheme="minorHAnsi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141F17CF" w14:textId="77777777" w:rsidR="00FC2609" w:rsidRPr="00025664" w:rsidRDefault="00FC2609" w:rsidP="00B343B0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025664">
        <w:rPr>
          <w:rFonts w:asciiTheme="minorHAnsi" w:hAnsiTheme="minorHAnsi" w:cstheme="minorHAnsi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07E12583" w14:textId="77777777" w:rsidR="00FC2609" w:rsidRPr="00025664" w:rsidRDefault="00FC2609" w:rsidP="00B343B0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025664">
        <w:rPr>
          <w:rFonts w:asciiTheme="minorHAnsi" w:hAnsiTheme="minorHAnsi" w:cstheme="minorHAnsi"/>
          <w:szCs w:val="22"/>
        </w:rPr>
        <w:t>Ogólne Warunki Zakupu Usług Zamawiającego w wersji NZ/4/2018 z dnia 7 sierpnia 2018 r.</w:t>
      </w:r>
      <w:r w:rsidRPr="00025664" w:rsidDel="00C90092">
        <w:rPr>
          <w:rFonts w:asciiTheme="minorHAnsi" w:hAnsiTheme="minorHAnsi" w:cstheme="minorHAnsi"/>
          <w:szCs w:val="22"/>
        </w:rPr>
        <w:t xml:space="preserve"> </w:t>
      </w:r>
      <w:r w:rsidRPr="00025664">
        <w:rPr>
          <w:rFonts w:asciiTheme="minorHAnsi" w:hAnsiTheme="minorHAnsi" w:cstheme="minorHAnsi"/>
          <w:szCs w:val="22"/>
        </w:rPr>
        <w:t>(dalej „</w:t>
      </w:r>
      <w:r w:rsidRPr="00025664">
        <w:rPr>
          <w:rFonts w:asciiTheme="minorHAnsi" w:hAnsiTheme="minorHAnsi" w:cstheme="minorHAnsi"/>
          <w:b/>
          <w:szCs w:val="22"/>
        </w:rPr>
        <w:t>OWZU</w:t>
      </w:r>
      <w:r w:rsidRPr="00025664">
        <w:rPr>
          <w:rFonts w:asciiTheme="minorHAnsi" w:hAnsiTheme="minorHAnsi" w:cstheme="minorHAnsi"/>
          <w:szCs w:val="22"/>
        </w:rPr>
        <w:t xml:space="preserve">”) zawarte w Załączniku nr 2 do Umowy stanowią jej integralną część. Wykonawca oświadcza, iż zapoznał się z OWZU oraz że w pełni je rozumie i akceptuje ich treść. W przypadku rozbieżności między </w:t>
      </w:r>
      <w:r w:rsidRPr="00025664">
        <w:rPr>
          <w:rFonts w:asciiTheme="minorHAnsi" w:hAnsiTheme="minorHAnsi" w:cstheme="minorHAnsi"/>
          <w:szCs w:val="22"/>
        </w:rPr>
        <w:lastRenderedPageBreak/>
        <w:t>zapisami Umowy a OWZU pierwszeństwo mają zapisy Umowy, zaś w pozostałym zakresie obowiązują OWZU.</w:t>
      </w:r>
    </w:p>
    <w:p w14:paraId="6368C6BD" w14:textId="77777777" w:rsidR="00FC2609" w:rsidRPr="00025664" w:rsidRDefault="00FC2609" w:rsidP="00B343B0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theme="minorHAnsi"/>
          <w:szCs w:val="22"/>
        </w:rPr>
      </w:pPr>
      <w:r w:rsidRPr="00025664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025664">
        <w:rPr>
          <w:rFonts w:asciiTheme="minorHAnsi" w:hAnsiTheme="minorHAnsi" w:cstheme="minorHAnsi"/>
          <w:szCs w:val="22"/>
        </w:rPr>
        <w:t>OWZU</w:t>
      </w:r>
      <w:r w:rsidRPr="00025664">
        <w:rPr>
          <w:rFonts w:asciiTheme="minorHAnsi" w:hAnsiTheme="minorHAnsi" w:cstheme="minorHAnsi"/>
          <w:bCs/>
          <w:szCs w:val="22"/>
        </w:rPr>
        <w:t xml:space="preserve">. </w:t>
      </w:r>
    </w:p>
    <w:p w14:paraId="459D2AAF" w14:textId="77777777" w:rsidR="00FC2609" w:rsidRPr="00025664" w:rsidRDefault="00FC2609" w:rsidP="00FC2609">
      <w:pPr>
        <w:spacing w:before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25664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397B563D" w14:textId="77777777" w:rsidR="00FC2609" w:rsidRPr="00025664" w:rsidRDefault="00FC2609" w:rsidP="00FC2609">
      <w:pPr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ar-SA"/>
        </w:rPr>
      </w:pPr>
    </w:p>
    <w:p w14:paraId="4BA833C2" w14:textId="77777777" w:rsidR="00FC2609" w:rsidRPr="00025664" w:rsidRDefault="00FC2609" w:rsidP="00B343B0">
      <w:pPr>
        <w:keepNext/>
        <w:numPr>
          <w:ilvl w:val="0"/>
          <w:numId w:val="35"/>
        </w:numPr>
        <w:tabs>
          <w:tab w:val="num" w:pos="426"/>
          <w:tab w:val="num" w:pos="709"/>
        </w:tabs>
        <w:spacing w:after="120"/>
        <w:ind w:left="709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025664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0ED66BE7" w14:textId="77777777" w:rsidR="00FC2609" w:rsidRPr="00961A99" w:rsidRDefault="00FC2609" w:rsidP="00B343B0">
      <w:pPr>
        <w:numPr>
          <w:ilvl w:val="1"/>
          <w:numId w:val="35"/>
        </w:numPr>
        <w:tabs>
          <w:tab w:val="num" w:pos="568"/>
        </w:tabs>
        <w:spacing w:before="120" w:after="120" w:line="288" w:lineRule="auto"/>
        <w:ind w:left="851" w:hanging="425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02566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Zamawiający powierza, a Wykonawca przyjmuje do realizacji </w:t>
      </w:r>
      <w:r w:rsidRPr="0002566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 xml:space="preserve">Wykonanie remontu </w:t>
      </w:r>
      <w:r w:rsidR="006678EB" w:rsidRPr="00961A99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obudowy budynku kotłowni dla bloków energetycznych  nr 2 i nr 5. </w:t>
      </w:r>
      <w:r w:rsidRPr="00961A99">
        <w:rPr>
          <w:rFonts w:asciiTheme="minorHAnsi" w:eastAsiaTheme="majorEastAsia" w:hAnsiTheme="minorHAnsi" w:cstheme="minorHAnsi"/>
          <w:sz w:val="22"/>
          <w:szCs w:val="22"/>
          <w:lang w:eastAsia="en-US"/>
        </w:rPr>
        <w:t>(dalej „</w:t>
      </w:r>
      <w:r w:rsidRPr="00961A99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Usługi</w:t>
      </w:r>
      <w:r w:rsidRPr="00961A99">
        <w:rPr>
          <w:rFonts w:asciiTheme="minorHAnsi" w:eastAsiaTheme="majorEastAsia" w:hAnsiTheme="minorHAnsi" w:cstheme="minorHAnsi"/>
          <w:sz w:val="22"/>
          <w:szCs w:val="22"/>
          <w:lang w:eastAsia="en-US"/>
        </w:rPr>
        <w:t>”).</w:t>
      </w:r>
    </w:p>
    <w:p w14:paraId="52F628E6" w14:textId="77777777" w:rsidR="00FC2609" w:rsidRPr="00025664" w:rsidRDefault="00FC2609" w:rsidP="00B343B0">
      <w:pPr>
        <w:numPr>
          <w:ilvl w:val="1"/>
          <w:numId w:val="35"/>
        </w:numPr>
        <w:tabs>
          <w:tab w:val="num" w:pos="568"/>
        </w:tabs>
        <w:spacing w:before="120" w:after="120" w:line="288" w:lineRule="auto"/>
        <w:ind w:left="851" w:hanging="425"/>
        <w:jc w:val="both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025664">
        <w:rPr>
          <w:rFonts w:asciiTheme="minorHAnsi" w:eastAsiaTheme="majorEastAsia" w:hAnsiTheme="minorHAnsi" w:cstheme="minorHAnsi"/>
          <w:sz w:val="22"/>
          <w:szCs w:val="22"/>
          <w:lang w:eastAsia="en-US"/>
        </w:rPr>
        <w:t>Szczegółowy zakres Usług określa Załącznik nr 1 do Umowy.</w:t>
      </w:r>
    </w:p>
    <w:p w14:paraId="488BF14C" w14:textId="77777777" w:rsidR="00FC2609" w:rsidRPr="00025664" w:rsidRDefault="00FC2609" w:rsidP="00B343B0">
      <w:pPr>
        <w:keepNext/>
        <w:numPr>
          <w:ilvl w:val="0"/>
          <w:numId w:val="35"/>
        </w:numPr>
        <w:tabs>
          <w:tab w:val="num" w:pos="709"/>
        </w:tabs>
        <w:spacing w:before="120" w:after="120"/>
        <w:ind w:left="709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025664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TERMIN WYKONANIA</w:t>
      </w:r>
    </w:p>
    <w:p w14:paraId="3BB4C01C" w14:textId="6A1B9414" w:rsidR="00FC2609" w:rsidRPr="000E6502" w:rsidRDefault="00FC2609" w:rsidP="00B343B0">
      <w:pPr>
        <w:numPr>
          <w:ilvl w:val="1"/>
          <w:numId w:val="35"/>
        </w:numPr>
        <w:tabs>
          <w:tab w:val="num" w:pos="568"/>
        </w:tabs>
        <w:spacing w:before="120" w:after="120" w:line="288" w:lineRule="auto"/>
        <w:ind w:left="851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E6502">
        <w:rPr>
          <w:rFonts w:asciiTheme="minorHAnsi" w:hAnsiTheme="minorHAnsi" w:cstheme="minorHAnsi"/>
          <w:sz w:val="22"/>
          <w:szCs w:val="22"/>
        </w:rPr>
        <w:t>Termin wykonania</w:t>
      </w:r>
      <w:r w:rsidR="00290F54" w:rsidRPr="000E6502">
        <w:rPr>
          <w:rFonts w:asciiTheme="minorHAnsi" w:hAnsiTheme="minorHAnsi" w:cstheme="minorHAnsi"/>
          <w:sz w:val="22"/>
          <w:szCs w:val="22"/>
        </w:rPr>
        <w:t xml:space="preserve"> Usług: do dnia  30 lipca</w:t>
      </w:r>
      <w:r w:rsidR="006678EB" w:rsidRPr="000E6502">
        <w:rPr>
          <w:rFonts w:asciiTheme="minorHAnsi" w:hAnsiTheme="minorHAnsi" w:cstheme="minorHAnsi"/>
          <w:sz w:val="22"/>
          <w:szCs w:val="22"/>
        </w:rPr>
        <w:t xml:space="preserve"> 2019  r.</w:t>
      </w:r>
    </w:p>
    <w:p w14:paraId="203AC14C" w14:textId="6CE91657" w:rsidR="00112750" w:rsidRPr="000E6502" w:rsidRDefault="00112750" w:rsidP="000E6502">
      <w:pPr>
        <w:numPr>
          <w:ilvl w:val="2"/>
          <w:numId w:val="35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E6502">
        <w:rPr>
          <w:rFonts w:asciiTheme="minorHAnsi" w:hAnsiTheme="minorHAnsi" w:cstheme="minorHAnsi"/>
          <w:sz w:val="22"/>
          <w:szCs w:val="22"/>
        </w:rPr>
        <w:t>Wykonani</w:t>
      </w:r>
      <w:r w:rsidR="00290F54" w:rsidRPr="000E6502">
        <w:rPr>
          <w:rFonts w:asciiTheme="minorHAnsi" w:hAnsiTheme="minorHAnsi" w:cstheme="minorHAnsi"/>
          <w:sz w:val="22"/>
          <w:szCs w:val="22"/>
        </w:rPr>
        <w:t>e remontu obudowy bl. 2 do 15.07</w:t>
      </w:r>
      <w:r w:rsidRPr="000E6502">
        <w:rPr>
          <w:rFonts w:asciiTheme="minorHAnsi" w:hAnsiTheme="minorHAnsi" w:cstheme="minorHAnsi"/>
          <w:sz w:val="22"/>
          <w:szCs w:val="22"/>
        </w:rPr>
        <w:t>.2019 r.</w:t>
      </w:r>
    </w:p>
    <w:p w14:paraId="09165342" w14:textId="01653680" w:rsidR="00112750" w:rsidRPr="000E6502" w:rsidRDefault="00112750" w:rsidP="000E6502">
      <w:pPr>
        <w:numPr>
          <w:ilvl w:val="2"/>
          <w:numId w:val="35"/>
        </w:numPr>
        <w:spacing w:before="120" w:after="120" w:line="288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E6502">
        <w:rPr>
          <w:rFonts w:asciiTheme="minorHAnsi" w:hAnsiTheme="minorHAnsi" w:cstheme="minorHAnsi"/>
          <w:sz w:val="22"/>
          <w:szCs w:val="22"/>
        </w:rPr>
        <w:t>Wykonanie remontu obudowy bl. 5 ( zakoń</w:t>
      </w:r>
      <w:r w:rsidR="00290F54" w:rsidRPr="000E6502">
        <w:rPr>
          <w:rFonts w:asciiTheme="minorHAnsi" w:hAnsiTheme="minorHAnsi" w:cstheme="minorHAnsi"/>
          <w:sz w:val="22"/>
          <w:szCs w:val="22"/>
        </w:rPr>
        <w:t>czenie wszystkich prac) do 30.07</w:t>
      </w:r>
      <w:r w:rsidRPr="000E6502">
        <w:rPr>
          <w:rFonts w:asciiTheme="minorHAnsi" w:hAnsiTheme="minorHAnsi" w:cstheme="minorHAnsi"/>
          <w:sz w:val="22"/>
          <w:szCs w:val="22"/>
        </w:rPr>
        <w:t>.2019 r.</w:t>
      </w:r>
    </w:p>
    <w:p w14:paraId="3884CBDE" w14:textId="77777777" w:rsidR="00FC2609" w:rsidRPr="004A3687" w:rsidRDefault="00FC2609" w:rsidP="00B343B0">
      <w:pPr>
        <w:keepNext/>
        <w:numPr>
          <w:ilvl w:val="0"/>
          <w:numId w:val="35"/>
        </w:numPr>
        <w:tabs>
          <w:tab w:val="num" w:pos="709"/>
        </w:tabs>
        <w:spacing w:before="120" w:after="120"/>
        <w:ind w:left="709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4A3687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WYNAGRODZENIE</w:t>
      </w:r>
    </w:p>
    <w:p w14:paraId="598DC2A9" w14:textId="77777777" w:rsidR="00FC2609" w:rsidRPr="00FC2609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outlineLvl w:val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Z tytułu należytego wykonania j Umowy przez Wykonawcę, Zamawiający zobowiązuje się do zapłaty na rzecz Wykonawcy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r w:rsidRPr="00FC2609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wynagrodzenia ryczałtowego w wysokości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………………………. </w:t>
      </w:r>
      <w:r w:rsidRPr="00FC2609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zł (słownie: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……………………………………………. </w:t>
      </w:r>
      <w:r>
        <w:rPr>
          <w:rFonts w:asciiTheme="minorHAnsi" w:eastAsiaTheme="majorEastAsia" w:hAnsiTheme="minorHAnsi" w:cstheme="minorHAnsi"/>
          <w:b/>
          <w:i/>
          <w:color w:val="000000" w:themeColor="text1"/>
          <w:sz w:val="22"/>
          <w:szCs w:val="22"/>
        </w:rPr>
        <w:t>złotych</w:t>
      </w:r>
      <w:r w:rsidRPr="00FC2609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) netto (dalej „Wynagrodzenie Ryczałtowe”) </w:t>
      </w:r>
    </w:p>
    <w:p w14:paraId="2E71C462" w14:textId="77777777" w:rsidR="006678EB" w:rsidRPr="00290F54" w:rsidRDefault="006678EB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290F54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Strony ustalają podział wynagrodzenia na odrębne przedmioty rozliczeń i odbioru, którymi będzie wykonanie:</w:t>
      </w:r>
    </w:p>
    <w:p w14:paraId="5D87A829" w14:textId="77777777" w:rsidR="006678EB" w:rsidRPr="00290F54" w:rsidRDefault="006678EB" w:rsidP="00B343B0">
      <w:pPr>
        <w:keepNext/>
        <w:numPr>
          <w:ilvl w:val="2"/>
          <w:numId w:val="35"/>
        </w:numPr>
        <w:spacing w:before="120" w:after="120"/>
        <w:jc w:val="both"/>
        <w:outlineLvl w:val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290F54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wykonanie pełnego zakresu remontu obudowy budynku kotłowni bloku nr 2 - wynagrodzenie ryczałtowe  w wysokości  ………………… zł ( słownie:  ………………………………………… złotych) netto, bez podatku VAT.</w:t>
      </w:r>
    </w:p>
    <w:p w14:paraId="384B0E74" w14:textId="77777777" w:rsidR="006678EB" w:rsidRPr="00290F54" w:rsidRDefault="006678EB" w:rsidP="00B343B0">
      <w:pPr>
        <w:keepNext/>
        <w:numPr>
          <w:ilvl w:val="2"/>
          <w:numId w:val="35"/>
        </w:numPr>
        <w:spacing w:before="120" w:after="120"/>
        <w:jc w:val="both"/>
        <w:outlineLvl w:val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290F54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wykonanie pełnego zakresu remontu obudowy budynku kotłowni bloku nr 5 - wynagrodzenie ryczałtowe  w wysokości  ………………… zł ( słownie:  ………………………………………… złotych) netto, bez podatku VAT.</w:t>
      </w:r>
    </w:p>
    <w:p w14:paraId="32763EA6" w14:textId="77777777" w:rsidR="00FC2609" w:rsidRPr="00C7772C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14:paraId="7D4E3D38" w14:textId="77777777" w:rsidR="00FC2609" w:rsidRPr="00C7772C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Płatność za odrębne przedmioty odbioru odbywać się będzie po zakończeniu i odbiorze robót, na podstawie podpisanego obustronnie protokołu odbioru.</w:t>
      </w:r>
    </w:p>
    <w:p w14:paraId="3D8F8228" w14:textId="77777777" w:rsidR="00FC2609" w:rsidRPr="00C7772C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14:paraId="45811943" w14:textId="77777777" w:rsidR="00FC2609" w:rsidRPr="00C7772C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Do Wynagrodzenia doliczony zostanie podatek VAT w wysokości wynikającej z obowiązujących przepisów.</w:t>
      </w:r>
    </w:p>
    <w:p w14:paraId="04B30C4A" w14:textId="77777777" w:rsidR="00FC2609" w:rsidRPr="00C7772C" w:rsidRDefault="00FC2609" w:rsidP="00B343B0">
      <w:pPr>
        <w:keepNext/>
        <w:numPr>
          <w:ilvl w:val="1"/>
          <w:numId w:val="35"/>
        </w:numPr>
        <w:tabs>
          <w:tab w:val="clear" w:pos="709"/>
          <w:tab w:val="num" w:pos="993"/>
        </w:tabs>
        <w:spacing w:before="120" w:after="120"/>
        <w:ind w:left="993" w:hanging="567"/>
        <w:jc w:val="both"/>
        <w:outlineLvl w:val="0"/>
        <w:rPr>
          <w:rFonts w:asciiTheme="minorHAnsi" w:eastAsiaTheme="majorEastAsia" w:hAnsiTheme="minorHAnsi" w:cstheme="minorHAnsi"/>
          <w:color w:val="000000" w:themeColor="text1"/>
        </w:rPr>
      </w:pPr>
      <w:r w:rsidRPr="004A3687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Podstawę do wystawienia faktury VAT stanowi protokół odbioru podpisany przez Zamawiającego. </w:t>
      </w:r>
    </w:p>
    <w:p w14:paraId="63EB2A67" w14:textId="77777777" w:rsidR="00FC2609" w:rsidRPr="00676FBC" w:rsidRDefault="00FC2609" w:rsidP="00B343B0">
      <w:pPr>
        <w:pStyle w:val="Akapitzlist"/>
        <w:keepNext/>
        <w:numPr>
          <w:ilvl w:val="0"/>
          <w:numId w:val="37"/>
        </w:numPr>
        <w:spacing w:before="120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</w:rPr>
      </w:pPr>
      <w:r w:rsidRPr="00676FBC">
        <w:rPr>
          <w:rFonts w:asciiTheme="minorHAnsi" w:eastAsiaTheme="majorEastAsia" w:hAnsiTheme="minorHAnsi" w:cstheme="minorHAnsi"/>
          <w:b/>
          <w:color w:val="000000" w:themeColor="text1"/>
        </w:rPr>
        <w:t>OSOBY ODPOWIEDZIALNE ZA REALIZACJĘ UMOWY</w:t>
      </w:r>
    </w:p>
    <w:p w14:paraId="4FC6A21C" w14:textId="77777777" w:rsidR="00FC2609" w:rsidRPr="00961A99" w:rsidRDefault="00FC2609" w:rsidP="00B343B0">
      <w:pPr>
        <w:pStyle w:val="Akapitzlist"/>
        <w:numPr>
          <w:ilvl w:val="1"/>
          <w:numId w:val="38"/>
        </w:numPr>
        <w:spacing w:before="120" w:after="0"/>
        <w:ind w:left="850" w:hanging="357"/>
        <w:outlineLvl w:val="1"/>
        <w:rPr>
          <w:rFonts w:asciiTheme="minorHAnsi" w:eastAsiaTheme="majorEastAsia" w:hAnsiTheme="minorHAnsi" w:cstheme="minorHAnsi"/>
          <w:color w:val="000000" w:themeColor="text1"/>
          <w:lang w:val="en-US"/>
        </w:rPr>
      </w:pPr>
      <w:r w:rsidRPr="00961A99">
        <w:rPr>
          <w:rFonts w:asciiTheme="minorHAnsi" w:eastAsiaTheme="majorEastAsia" w:hAnsiTheme="minorHAnsi" w:cstheme="minorHAnsi"/>
          <w:color w:val="000000" w:themeColor="text1"/>
        </w:rPr>
        <w:t>Zamawiający wyznacza niniejszym:</w:t>
      </w:r>
    </w:p>
    <w:p w14:paraId="1245ED35" w14:textId="53B021A0" w:rsidR="00FC2609" w:rsidRDefault="00FC2609" w:rsidP="00FC2609">
      <w:pPr>
        <w:ind w:left="567"/>
        <w:outlineLvl w:val="1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961A9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Janusza Cyranowskiego – spec. ds. budowlanych – tel. 15 865 65 89 – e-mail:</w:t>
      </w:r>
      <w:r w:rsidRPr="00B343B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hyperlink r:id="rId22" w:history="1">
        <w:r w:rsidR="00DC57EB" w:rsidRPr="00496B40">
          <w:rPr>
            <w:rStyle w:val="Hipercze"/>
            <w:rFonts w:eastAsia="Calibri"/>
          </w:rPr>
          <w:t>janusz.cyranowski@enea.pl</w:t>
        </w:r>
      </w:hyperlink>
    </w:p>
    <w:p w14:paraId="6A3C3B5A" w14:textId="23BDD80B" w:rsidR="005301DF" w:rsidRDefault="005301DF" w:rsidP="00FC2609">
      <w:pPr>
        <w:ind w:left="567"/>
        <w:outlineLvl w:val="1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oraz</w:t>
      </w:r>
    </w:p>
    <w:p w14:paraId="1FA9C659" w14:textId="006586C7" w:rsidR="00DF6CFA" w:rsidRPr="00DC57EB" w:rsidRDefault="00DF6CFA" w:rsidP="00DF6CFA">
      <w:pPr>
        <w:ind w:left="567"/>
        <w:outlineLvl w:val="1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C57E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Halinę Niezgodę – inspektora nadzoru – tel. 15 865 6167 – e-mail:</w:t>
      </w:r>
      <w:r w:rsidRPr="00DC57EB"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eastAsia="en-US"/>
        </w:rPr>
        <w:t xml:space="preserve"> </w:t>
      </w:r>
      <w:r w:rsidR="00E32AE9" w:rsidRPr="00DC57EB"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eastAsia="en-US"/>
        </w:rPr>
        <w:t>h</w:t>
      </w:r>
      <w:r w:rsidRPr="00DC57EB"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eastAsia="en-US"/>
        </w:rPr>
        <w:t>alina.niezgoda@enea.pl</w:t>
      </w:r>
    </w:p>
    <w:p w14:paraId="4F2B11BB" w14:textId="77777777" w:rsidR="00DF6CFA" w:rsidRPr="00DC57EB" w:rsidRDefault="00DF6CFA" w:rsidP="00FC2609">
      <w:pPr>
        <w:ind w:left="567"/>
        <w:outlineLvl w:val="1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2542520" w14:textId="3C71216E" w:rsidR="00FC2609" w:rsidRPr="00025664" w:rsidRDefault="00FC2609" w:rsidP="00FC2609">
      <w:pPr>
        <w:keepNext/>
        <w:keepLines/>
        <w:spacing w:before="40" w:line="300" w:lineRule="atLeast"/>
        <w:ind w:left="709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lastRenderedPageBreak/>
        <w:t>jako osob</w:t>
      </w:r>
      <w:r w:rsidR="005301DF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y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upoważnion</w:t>
      </w:r>
      <w:r w:rsidR="005301DF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02566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025664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en-US"/>
        </w:rPr>
        <w:t>Pełnomocnik Zamawiającego</w:t>
      </w:r>
      <w:r w:rsidRPr="0002566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"). Pełnomocnik Zamawiającego nie jest uprawniony do podejmowania czynności oraz składania oświadczeń woli, które skutkowałyby jakąkolwiek zmianą Umowy.</w:t>
      </w:r>
    </w:p>
    <w:p w14:paraId="31210F92" w14:textId="77777777" w:rsidR="00FC2609" w:rsidRPr="00025664" w:rsidRDefault="00FC2609" w:rsidP="00B343B0">
      <w:pPr>
        <w:numPr>
          <w:ilvl w:val="1"/>
          <w:numId w:val="38"/>
        </w:numPr>
        <w:spacing w:before="120"/>
        <w:ind w:left="851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val="en-US" w:eastAsia="en-US"/>
        </w:rPr>
      </w:pPr>
      <w:r w:rsidRPr="0002566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val="en-US" w:eastAsia="en-US"/>
        </w:rPr>
        <w:t>Wykonawca wyznacza niniejszym:</w:t>
      </w:r>
    </w:p>
    <w:p w14:paraId="5C5F30CD" w14:textId="77777777" w:rsidR="00FC2609" w:rsidRPr="00025664" w:rsidRDefault="00FC2609" w:rsidP="00FC2609">
      <w:pPr>
        <w:keepNext/>
        <w:keepLines/>
        <w:spacing w:before="40" w:line="240" w:lineRule="atLeast"/>
        <w:ind w:left="709"/>
        <w:outlineLvl w:val="1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256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……………………………………….……….</w:t>
      </w:r>
      <w:r w:rsidRPr="0002566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tel</w:t>
      </w:r>
      <w:r w:rsidRPr="000256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.…………...……</w:t>
      </w:r>
      <w:r w:rsidRPr="0002566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, kom. </w:t>
      </w:r>
      <w:r w:rsidRPr="0002566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………………………… e-mail:</w:t>
      </w:r>
      <w:r w:rsidRPr="00025664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  <w:t xml:space="preserve"> ……………………….., </w:t>
      </w:r>
    </w:p>
    <w:p w14:paraId="4ADFFD5E" w14:textId="77777777" w:rsidR="00FC2609" w:rsidRPr="00025664" w:rsidRDefault="00FC2609" w:rsidP="00FC2609">
      <w:pPr>
        <w:keepNext/>
        <w:keepLines/>
        <w:spacing w:before="40" w:after="240" w:line="300" w:lineRule="atLeast"/>
        <w:ind w:left="709"/>
        <w:jc w:val="both"/>
        <w:outlineLvl w:val="1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02566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025664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en-US"/>
        </w:rPr>
        <w:t>Pełnomocnik Wykonawcy</w:t>
      </w:r>
      <w:r w:rsidRPr="0002566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”). Pełnomocnik Wykonawcy nie jest uprawniony do podejmowania czynności oraz składania oświadczeń woli, które skutkowałyby jakąkolwiek zmianą Umowy.</w:t>
      </w:r>
    </w:p>
    <w:p w14:paraId="3CBC7A15" w14:textId="77777777" w:rsidR="00FC2609" w:rsidRPr="00025664" w:rsidRDefault="00FC2609" w:rsidP="00B343B0">
      <w:pPr>
        <w:keepNext/>
        <w:numPr>
          <w:ilvl w:val="0"/>
          <w:numId w:val="38"/>
        </w:numPr>
        <w:tabs>
          <w:tab w:val="num" w:pos="360"/>
        </w:tabs>
        <w:spacing w:before="120"/>
        <w:ind w:left="426" w:hanging="426"/>
        <w:jc w:val="both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025664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ZABEZPIECZENIA FINANSOWE </w:t>
      </w:r>
    </w:p>
    <w:p w14:paraId="315D3543" w14:textId="77777777" w:rsidR="00467AF8" w:rsidRDefault="00467AF8" w:rsidP="00467AF8">
      <w:pPr>
        <w:pStyle w:val="Akapitzlist"/>
        <w:numPr>
          <w:ilvl w:val="1"/>
          <w:numId w:val="38"/>
        </w:numPr>
        <w:shd w:val="clear" w:color="auto" w:fill="FFFFFF"/>
        <w:spacing w:after="120" w:line="240" w:lineRule="auto"/>
        <w:ind w:left="992" w:hanging="567"/>
        <w:contextualSpacing w:val="0"/>
        <w:jc w:val="both"/>
        <w:rPr>
          <w:rFonts w:ascii="Times New Roman" w:hAnsi="Times New Roman"/>
          <w:szCs w:val="20"/>
        </w:rPr>
      </w:pPr>
      <w:bookmarkStart w:id="24" w:name="_Toc240360134"/>
      <w:r>
        <w:t>Celem zabezpieczenia roszczeń Zamawiającego wynikających z niewykonania lub nienależytego</w:t>
      </w:r>
      <w:r>
        <w:rPr>
          <w:color w:val="000000"/>
          <w:lang w:eastAsia="ja-JP"/>
        </w:rPr>
        <w:t xml:space="preserve"> </w:t>
      </w:r>
      <w:r>
        <w:t>wykonania Umowy Wykonawca dostarczy Zamawiającemu Gwarancję Należytego Wykonania Przedmiotu Umowy oraz Gwarancję Usunięcia Wad.</w:t>
      </w:r>
    </w:p>
    <w:p w14:paraId="5FD10C14" w14:textId="77777777" w:rsidR="00467AF8" w:rsidRDefault="00467AF8" w:rsidP="00467AF8">
      <w:pPr>
        <w:pStyle w:val="Akapitzlist"/>
        <w:numPr>
          <w:ilvl w:val="1"/>
          <w:numId w:val="38"/>
        </w:numPr>
        <w:shd w:val="clear" w:color="auto" w:fill="FFFFFF"/>
        <w:spacing w:after="120" w:line="240" w:lineRule="auto"/>
        <w:ind w:left="992" w:hanging="567"/>
        <w:contextualSpacing w:val="0"/>
        <w:jc w:val="both"/>
      </w:pPr>
      <w:r>
        <w:t xml:space="preserve"> Gwarancja Należytego Wykonania Przedmiotu Umowy będzie ustanowiona  w wysokości 5% kwoty Wynagrodzenia umownego, przez okres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</w:t>
      </w:r>
      <w:r>
        <w:rPr>
          <w:u w:val="single"/>
        </w:rPr>
        <w:t>dostarczenie tej Gwarancji jest warunkiem wejścia Umowy w życie</w:t>
      </w:r>
      <w:r>
        <w:t>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14:paraId="71C932B4" w14:textId="77777777" w:rsidR="00467AF8" w:rsidRDefault="00467AF8" w:rsidP="00467AF8">
      <w:pPr>
        <w:pStyle w:val="Akapitzlist"/>
        <w:numPr>
          <w:ilvl w:val="1"/>
          <w:numId w:val="38"/>
        </w:numPr>
        <w:shd w:val="clear" w:color="auto" w:fill="FFFFFF"/>
        <w:spacing w:after="120" w:line="240" w:lineRule="auto"/>
        <w:ind w:left="992" w:hanging="567"/>
        <w:contextualSpacing w:val="0"/>
        <w:jc w:val="both"/>
        <w:rPr>
          <w:color w:val="000000"/>
          <w:lang w:eastAsia="ja-JP"/>
        </w:rPr>
      </w:pPr>
      <w:r>
        <w:t xml:space="preserve">Gwarancja Usunięcia Wad będzie ustanowiona  </w:t>
      </w:r>
      <w:r>
        <w:rPr>
          <w:color w:val="000000"/>
          <w:lang w:eastAsia="ja-JP"/>
        </w:rPr>
        <w:t>w wysokości 5 % kwoty Wynagrodzenia umownego obowiązującą w okresie ustalonej gwarancji, liczonej od dnia odbioru końcowego. Gwarancja Usuwania Wad musi zostać przedłożona Zamawiającemu najpóźniej w dniu odbioru końcowego, w formie</w:t>
      </w:r>
      <w:r>
        <w:t xml:space="preserve"> pieniężnej lub</w:t>
      </w:r>
      <w:r>
        <w:rPr>
          <w:color w:val="000000"/>
          <w:lang w:eastAsia="ja-JP"/>
        </w:rPr>
        <w:t xml:space="preserve"> gwarancji bankowej lub ubezpieczeniowej nieodwołalnej i płatnej na pierwsze żądanie, bez badania zasadności roszczenia . </w:t>
      </w:r>
    </w:p>
    <w:bookmarkEnd w:id="24"/>
    <w:p w14:paraId="090B92A7" w14:textId="77777777" w:rsidR="00FC2609" w:rsidRPr="00025664" w:rsidRDefault="00FC2609" w:rsidP="00B343B0">
      <w:pPr>
        <w:keepNext/>
        <w:numPr>
          <w:ilvl w:val="0"/>
          <w:numId w:val="38"/>
        </w:numPr>
        <w:tabs>
          <w:tab w:val="num" w:pos="360"/>
        </w:tabs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  <w:r w:rsidRPr="00025664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  <w:t>OŚWIADCZENIA WYKONAWCY</w:t>
      </w:r>
    </w:p>
    <w:p w14:paraId="1C05BBE7" w14:textId="77777777" w:rsidR="00FC2609" w:rsidRPr="00025664" w:rsidRDefault="00FC2609" w:rsidP="00B343B0">
      <w:pPr>
        <w:numPr>
          <w:ilvl w:val="1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2566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Wykonawca oświadcza, że:</w:t>
      </w:r>
    </w:p>
    <w:p w14:paraId="23065F57" w14:textId="77777777" w:rsidR="00FC2609" w:rsidRPr="00025664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134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2566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14:paraId="46845EF4" w14:textId="77777777" w:rsidR="00FC2609" w:rsidRPr="00025664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134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025664">
        <w:rPr>
          <w:rFonts w:asciiTheme="minorHAnsi" w:hAnsiTheme="minorHAnsi" w:cstheme="minorHAns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r w:rsidRPr="0010228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u w:val="single"/>
          <w:lang w:eastAsia="en-US"/>
        </w:rPr>
        <w:t>https://www.enea.pl/pl/grupaenea/o-grupie/spolki-grupy-enea/polaniec/zamowienia/dokumenty-dla-wykonawcow-i-dostawcow</w:t>
      </w:r>
      <w:r w:rsidRPr="0002566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14:paraId="5F3B8204" w14:textId="77777777" w:rsidR="00FC2609" w:rsidRPr="00025664" w:rsidRDefault="00FC2609" w:rsidP="00FC2609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Wykonawcę </w:t>
      </w:r>
      <w:r w:rsidRPr="0002566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14:paraId="08F7C952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Ochrony Przeciwpożarowej</w:t>
      </w:r>
    </w:p>
    <w:p w14:paraId="24F2F78D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Instrukcja Organizacji Bezpiecznej Pracy</w:t>
      </w:r>
    </w:p>
    <w:p w14:paraId="180FAEDF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Postepowania w Razie Wypadków i Nagłych Zachorowań</w:t>
      </w:r>
    </w:p>
    <w:p w14:paraId="2CB461E7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Postępowania z Odpadami</w:t>
      </w:r>
    </w:p>
    <w:p w14:paraId="1F1C99EF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Przepustkowa dla Ruchu materiałowego</w:t>
      </w:r>
    </w:p>
    <w:p w14:paraId="274A3673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Postępowania dla Ruchu Osobowego i Pojazdów</w:t>
      </w:r>
    </w:p>
    <w:p w14:paraId="65179E56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Instrukcja w Sprawie Zakazu Palenia Tytoniu</w:t>
      </w:r>
    </w:p>
    <w:p w14:paraId="56222ACC" w14:textId="77777777" w:rsidR="00FC2609" w:rsidRPr="00025664" w:rsidRDefault="00FC2609" w:rsidP="00B343B0">
      <w:pPr>
        <w:numPr>
          <w:ilvl w:val="1"/>
          <w:numId w:val="36"/>
        </w:numPr>
        <w:suppressAutoHyphens/>
        <w:spacing w:before="120" w:line="276" w:lineRule="auto"/>
        <w:ind w:hanging="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do Instrukcji Organizacji Bezpiecznej Pracy-dokument związany nr 4</w:t>
      </w:r>
    </w:p>
    <w:p w14:paraId="77D0C0FA" w14:textId="77777777" w:rsidR="00FC2609" w:rsidRPr="00961A99" w:rsidRDefault="00FC2609" w:rsidP="00B343B0">
      <w:pPr>
        <w:keepNext/>
        <w:numPr>
          <w:ilvl w:val="0"/>
          <w:numId w:val="38"/>
        </w:numPr>
        <w:tabs>
          <w:tab w:val="num" w:pos="360"/>
        </w:tabs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14:paraId="1E88341A" w14:textId="77777777" w:rsidR="00FC2609" w:rsidRPr="00961A99" w:rsidRDefault="00FC2609" w:rsidP="00B343B0">
      <w:pPr>
        <w:numPr>
          <w:ilvl w:val="1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14:paraId="6A4397E5" w14:textId="77777777" w:rsidR="00FC2609" w:rsidRPr="00961A99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8"/>
        <w:jc w:val="both"/>
        <w:textAlignment w:val="baseline"/>
        <w:outlineLvl w:val="1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961A9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961A99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961A9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. </w:t>
      </w:r>
      <w:r w:rsidRPr="00961A99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  <w:r w:rsidRPr="00961A9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 xml:space="preserve">  Enea Połaniec S.A. Centrum Zarządzania Dokumentami; ul. </w:t>
      </w:r>
      <w:r w:rsidRPr="00961A99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 w:eastAsia="en-US"/>
        </w:rPr>
        <w:t>Zacisze 28, 65-775 Zielona Góra.</w:t>
      </w:r>
    </w:p>
    <w:p w14:paraId="3E270CD9" w14:textId="77777777" w:rsidR="00FC2609" w:rsidRPr="00961A99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76"/>
        <w:jc w:val="both"/>
        <w:textAlignment w:val="baseline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961A99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eastAsia="en-US"/>
        </w:rPr>
        <w:t>………………….</w:t>
      </w:r>
      <w:r w:rsidRPr="00961A99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, </w:t>
      </w:r>
      <w:r w:rsidRPr="00961A9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tel.:  ………………………; e-mail: …..........................</w:t>
      </w:r>
    </w:p>
    <w:p w14:paraId="7B24C6CE" w14:textId="77777777" w:rsidR="00FC2609" w:rsidRPr="00961A99" w:rsidRDefault="00FC2609" w:rsidP="00B343B0">
      <w:pPr>
        <w:numPr>
          <w:ilvl w:val="1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14:paraId="4CEBD534" w14:textId="77777777" w:rsidR="00FC2609" w:rsidRPr="00961A99" w:rsidRDefault="005316D6" w:rsidP="00B343B0">
      <w:pPr>
        <w:numPr>
          <w:ilvl w:val="1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>Niżej wymienione z</w:t>
      </w:r>
      <w:r w:rsidR="00FC2609"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>ałączniki:</w:t>
      </w:r>
      <w:r w:rsidRPr="00961A99">
        <w:rPr>
          <w:rFonts w:asciiTheme="minorHAnsi" w:hAnsiTheme="minorHAnsi" w:cstheme="minorHAnsi"/>
          <w:sz w:val="22"/>
          <w:szCs w:val="22"/>
        </w:rPr>
        <w:t xml:space="preserve"> stanowią integralną część Umowy.</w:t>
      </w:r>
    </w:p>
    <w:p w14:paraId="0E5F1C36" w14:textId="77777777" w:rsidR="00FC2609" w:rsidRPr="00961A99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76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1 </w:t>
      </w:r>
      <w:r w:rsidRPr="00961A9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Zakres Usług.</w:t>
      </w: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71CA01CE" w14:textId="77777777" w:rsidR="00FC2609" w:rsidRPr="00961A99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76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</w:t>
      </w:r>
      <w:r w:rsidRPr="00961A9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Ogólne Warunki Zakupu Usług</w:t>
      </w: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DB432E5" w14:textId="77777777" w:rsidR="00FC2609" w:rsidRPr="00961A99" w:rsidRDefault="00FC2609" w:rsidP="00B343B0">
      <w:pPr>
        <w:numPr>
          <w:ilvl w:val="2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76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color w:val="000000" w:themeColor="text1"/>
          <w:sz w:val="22"/>
          <w:szCs w:val="22"/>
        </w:rPr>
        <w:t>Załącznik nr 3 Wykaz podwykonawców.</w:t>
      </w:r>
    </w:p>
    <w:p w14:paraId="35116D29" w14:textId="77777777" w:rsidR="00FC2609" w:rsidRPr="00961A99" w:rsidRDefault="00FC2609" w:rsidP="00B343B0">
      <w:pPr>
        <w:numPr>
          <w:ilvl w:val="1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961A99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kwestiach nieuregulowanych Umową, stosuje się Ogólne Warunki Zakupu Usług Zamawiającego.</w:t>
      </w:r>
    </w:p>
    <w:p w14:paraId="73CD6FEF" w14:textId="77777777" w:rsidR="00FC2609" w:rsidRPr="00961A99" w:rsidRDefault="00FC2609" w:rsidP="00B343B0">
      <w:pPr>
        <w:pStyle w:val="Akapitzlist"/>
        <w:keepNext/>
        <w:keepLines/>
        <w:numPr>
          <w:ilvl w:val="1"/>
          <w:numId w:val="38"/>
        </w:numPr>
        <w:spacing w:before="40" w:after="240"/>
        <w:ind w:left="709"/>
        <w:outlineLvl w:val="1"/>
        <w:rPr>
          <w:rFonts w:asciiTheme="minorHAnsi" w:eastAsiaTheme="majorEastAsia" w:hAnsiTheme="minorHAnsi" w:cstheme="minorHAnsi"/>
        </w:rPr>
      </w:pPr>
      <w:r w:rsidRPr="00961A99">
        <w:rPr>
          <w:rFonts w:asciiTheme="minorHAnsi" w:hAnsiTheme="minorHAnsi" w:cstheme="minorHAnsi"/>
          <w:bCs/>
          <w:iCs/>
          <w:kern w:val="20"/>
        </w:rPr>
        <w:t>Umowa została sporządzona w dwóch jednobrzmiących egzemplarzach, po jednym dla każdej ze Stron.</w:t>
      </w:r>
    </w:p>
    <w:p w14:paraId="2B4C2740" w14:textId="77777777" w:rsidR="00FC2609" w:rsidRPr="00A641FF" w:rsidRDefault="00FC2609" w:rsidP="00FC2609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center"/>
        <w:textAlignment w:val="baseline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</w:p>
    <w:p w14:paraId="238A8CCE" w14:textId="77777777" w:rsidR="00FC2609" w:rsidRPr="00A641FF" w:rsidRDefault="00FC2609" w:rsidP="00FC2609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641FF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A641FF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Pr="00A641FF">
        <w:rPr>
          <w:rFonts w:asciiTheme="minorHAnsi" w:eastAsia="Calibri" w:hAnsiTheme="minorHAnsi" w:cstheme="minorHAnsi"/>
          <w:b/>
          <w:bCs/>
          <w:sz w:val="22"/>
          <w:szCs w:val="22"/>
        </w:rPr>
        <w:t>ZAMAWIAJĄCY</w:t>
      </w:r>
    </w:p>
    <w:p w14:paraId="15488A6A" w14:textId="77777777" w:rsidR="00FC2609" w:rsidRPr="00A641FF" w:rsidRDefault="00FC2609" w:rsidP="00FC2609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AF2B43D" w14:textId="77777777" w:rsidR="00FC2609" w:rsidRPr="00A641FF" w:rsidRDefault="00FC2609" w:rsidP="00FC2609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41FF">
        <w:rPr>
          <w:rFonts w:asciiTheme="minorHAnsi" w:eastAsia="Calibri" w:hAnsiTheme="minorHAnsi" w:cstheme="minorHAnsi"/>
          <w:bCs/>
          <w:sz w:val="22"/>
          <w:szCs w:val="22"/>
        </w:rPr>
        <w:t>………………………..</w:t>
      </w:r>
      <w:r w:rsidRPr="00A641FF">
        <w:rPr>
          <w:rFonts w:asciiTheme="minorHAnsi" w:eastAsia="Calibri" w:hAnsiTheme="minorHAnsi" w:cstheme="minorHAnsi"/>
          <w:bCs/>
          <w:sz w:val="22"/>
          <w:szCs w:val="22"/>
        </w:rPr>
        <w:tab/>
        <w:t>…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                            </w:t>
      </w:r>
      <w:r w:rsidRPr="00A641FF">
        <w:rPr>
          <w:rFonts w:asciiTheme="minorHAnsi" w:eastAsia="Calibri" w:hAnsiTheme="minorHAnsi" w:cstheme="minorHAnsi"/>
          <w:bCs/>
          <w:sz w:val="22"/>
          <w:szCs w:val="22"/>
        </w:rPr>
        <w:t>……………………..</w:t>
      </w:r>
    </w:p>
    <w:p w14:paraId="6BF956AF" w14:textId="77777777" w:rsidR="00FC2609" w:rsidRPr="00A641FF" w:rsidRDefault="00FC2609" w:rsidP="00FC2609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641FF"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577F5F33" w14:textId="77777777" w:rsidR="00FC2609" w:rsidRPr="00025664" w:rsidRDefault="00FC2609" w:rsidP="00FC26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C740975" w14:textId="77777777" w:rsidR="00D95AA3" w:rsidRDefault="00FC2609" w:rsidP="005316D6">
      <w:pPr>
        <w:spacing w:after="160" w:line="259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256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</w:t>
      </w:r>
      <w:r w:rsidR="005316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Umowy nr NZ/O/…………../…………………………/2019</w:t>
      </w:r>
    </w:p>
    <w:p w14:paraId="1A9BB6DB" w14:textId="77777777" w:rsidR="005316D6" w:rsidRPr="00A211DB" w:rsidRDefault="005316D6" w:rsidP="005316D6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A211DB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Wykonanie </w:t>
      </w:r>
      <w:r w:rsidRPr="00A211DB">
        <w:rPr>
          <w:rFonts w:ascii="Franklin Gothic Book" w:hAnsi="Franklin Gothic Book" w:cs="Arial"/>
          <w:b/>
          <w:sz w:val="22"/>
          <w:szCs w:val="22"/>
        </w:rPr>
        <w:t>remontu obudowy budynku kotłowni bl.2 i bl. 5 w</w:t>
      </w:r>
      <w:r w:rsidRPr="00A211DB">
        <w:rPr>
          <w:rFonts w:ascii="Franklin Gothic Book" w:hAnsi="Franklin Gothic Book" w:cs="Arial"/>
          <w:b/>
          <w:bCs/>
          <w:sz w:val="22"/>
          <w:szCs w:val="22"/>
        </w:rPr>
        <w:t xml:space="preserve"> Enea Połaniec S.A</w:t>
      </w:r>
      <w:r w:rsidRPr="00A211DB">
        <w:rPr>
          <w:rFonts w:ascii="Franklin Gothic Book" w:hAnsi="Franklin Gothic Book" w:cs="Arial"/>
          <w:b/>
          <w:sz w:val="22"/>
          <w:szCs w:val="22"/>
        </w:rPr>
        <w:t>.”</w:t>
      </w:r>
    </w:p>
    <w:p w14:paraId="62C2B1DE" w14:textId="77777777" w:rsidR="005316D6" w:rsidRPr="0023586F" w:rsidRDefault="005316D6" w:rsidP="005316D6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622E8855" w14:textId="77777777" w:rsidR="00676A2E" w:rsidRDefault="00676A2E" w:rsidP="00B343B0">
      <w:pPr>
        <w:pStyle w:val="Akapitzlist"/>
        <w:numPr>
          <w:ilvl w:val="0"/>
          <w:numId w:val="42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Zakres przedmiotu zamówienia</w:t>
      </w:r>
      <w:r w:rsidRPr="007A41D2">
        <w:rPr>
          <w:rFonts w:ascii="Franklin Gothic Book" w:hAnsi="Franklin Gothic Book" w:cstheme="minorHAnsi"/>
        </w:rPr>
        <w:t xml:space="preserve"> obejmuje</w:t>
      </w:r>
      <w:r>
        <w:rPr>
          <w:rFonts w:ascii="Franklin Gothic Book" w:hAnsi="Franklin Gothic Book" w:cstheme="minorHAnsi"/>
        </w:rPr>
        <w:t>:</w:t>
      </w:r>
    </w:p>
    <w:p w14:paraId="2E311A4B" w14:textId="77777777" w:rsidR="00676A2E" w:rsidRPr="00E55137" w:rsidRDefault="00676A2E" w:rsidP="00B343B0">
      <w:pPr>
        <w:pStyle w:val="Akapitzlist"/>
        <w:numPr>
          <w:ilvl w:val="0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 xml:space="preserve">Zakres remontu obudowy bloku nr 2. </w:t>
      </w:r>
    </w:p>
    <w:p w14:paraId="2CCA7AED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1) powyżej poziomu dachu +67,20 z wymianą obróbek attyki na poziomie + 75 m włącznie.(ok.165,09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EDA9B1B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1) za osią B od poziomu ok. +61 m do poziomu +75 m z wymianą obróbek attyki włącznie.(ok.26,6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537D3FD0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nr2 ( od strony bloku nr 3) powyżej poziomu dachu +67,20 z wymianą obróbek attyki na poziomie + 75 m włącznie.(ok.160,89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0705E2B6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drabin wejściowych na dach i balustrady nad attyką na poziomie +75 m na całym obwodzie dachu.</w:t>
      </w:r>
    </w:p>
    <w:p w14:paraId="07D712EC" w14:textId="77777777" w:rsidR="00676A2E" w:rsidRPr="00E55137" w:rsidRDefault="00676A2E" w:rsidP="00B343B0">
      <w:pPr>
        <w:pStyle w:val="Akapitzlist"/>
        <w:numPr>
          <w:ilvl w:val="0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Przedmiar robót na bloku nr 2</w:t>
      </w:r>
    </w:p>
    <w:p w14:paraId="60FDA10E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zewnętrznej warstwy blachy trapezowej T 44 gr. 0,7 mm.(ok.352,58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7D186E33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złomowy obróbek blacharskich z blachy ocynkowanej powlekanej gr. 0,75 mm (ok. 133,06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2D488BBF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ocieplenia z wełny mineralnej gr. 40 mm oraz utylizacja wełny.(ok. 352,58 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5325E38B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Przegląd – uzupełnienie mocowania wewnętrznej blachy trapezowej T 35 do rygli  za pomocą wkrętów ocynkowanych.(ok. 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F973E6F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Wymiana skorodowanych „zetowników” z blachy ocynkowanej gr. 1,5 mm szer. w rozwinięciu 14 cm – z mocowaniem nowych za pomocą wkrętów ocynkowanych w każdą fałdę.(ok.94,08 mb.)</w:t>
      </w:r>
    </w:p>
    <w:p w14:paraId="18431A98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Zamocowanie pozostałych „zetowników” z blachy ocynkowanej gr. 1,5 mm za pomocą wkrętów ocynkowanych w każdą fałdę.(ok.188,16 mb.)</w:t>
      </w:r>
    </w:p>
    <w:p w14:paraId="615FECD8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dodatkowego profilu typu U ( w miejscu połączenia obudowy na poziomie ok. +61 m) z blachy ocynkowanej gr. 1,5 mm szer. w rozwinięciu 20 cm – z mocowaniem nowych za pomocą wkrętów ocynkowanych w każdą fałdę.(ok.1,9 mb.)</w:t>
      </w:r>
    </w:p>
    <w:p w14:paraId="380DFA14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ocieplenia z płyt z wełny mineralnej o zagęszczeniu ok.100 kg/m</w:t>
      </w:r>
      <w:r w:rsidRPr="00E55137">
        <w:rPr>
          <w:rFonts w:ascii="Franklin Gothic Book" w:hAnsi="Franklin Gothic Book" w:cs="Arial"/>
          <w:vertAlign w:val="superscript"/>
        </w:rPr>
        <w:t>3</w:t>
      </w:r>
      <w:r w:rsidRPr="00E55137">
        <w:rPr>
          <w:rFonts w:ascii="Franklin Gothic Book" w:hAnsi="Franklin Gothic Book" w:cs="Arial"/>
        </w:rPr>
        <w:t xml:space="preserve"> gr. 40 mm.(ok.  352,58 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0B3FA26B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obudowy – z blachy trapezowej powlekanej TR 45 gr. 0,7 mm RAL 1002 z mocowaniem za pomocą wkrętów ocynkowanych powlekanych Ø 5mm w każdą fałdę, a na łączeniach pionowych co 33 cm.(ok. 352,58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23468B7C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obróbek blacharskich z blachy ocynkowanej powlekanej grubości 0,7 mm RAL 1002 z mocowaniem za pomocą wkrętów ocynkowanych powlekanych Ø 5mm co 33 cm.(ok. 144,73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461D8C1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Dodatkowe zamocowanie obudowy - dwu warstw blachy z ociepleniem „na wskroś” do rygli stalowych - za pomocą wkrętów ocynkowanych powlekanych Ø 5mm ( 4 szt./ark.)”</w:t>
      </w:r>
    </w:p>
    <w:p w14:paraId="18C5539C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dwukrotne farbą chlorokauczukową żółtą, po uprzednim oczyszczeniu przez szczotkowanie i odtłuszczeniu drabin i balustrad.(ok. 52,16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52545EF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993" w:hanging="633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rusztowań oraz wykonanie wszelkich zabezpieczeń niezbędnych do wykonania prac.(ok. 620,1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61F8DFDA" w14:textId="77777777" w:rsidR="00676A2E" w:rsidRPr="00E55137" w:rsidRDefault="00676A2E" w:rsidP="00B343B0">
      <w:pPr>
        <w:pStyle w:val="Akapitzlist"/>
        <w:numPr>
          <w:ilvl w:val="0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Zakres remontu obudowy bloku nr 5.</w:t>
      </w:r>
    </w:p>
    <w:p w14:paraId="23B09BF8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 5 ( od strony bloku nr 4) powyżej poziomu dachu +67,20 z wymianą obróbek attyki na poziomie + 75 m włącznie.(ok.157,09 m2)</w:t>
      </w:r>
    </w:p>
    <w:p w14:paraId="495C308A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Remont ściany bocznej kotła nr 5 ( od strony bloku nr 6) powyżej poziomu dachu +67,20 z wymianą obróbek attyki na poziomie + 75 m włącznie.(ok.157,09 m2)</w:t>
      </w:r>
    </w:p>
    <w:p w14:paraId="70BF07DB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drabin wejściowych na dach.</w:t>
      </w:r>
    </w:p>
    <w:p w14:paraId="6B9D41B6" w14:textId="77777777" w:rsidR="00676A2E" w:rsidRPr="00E55137" w:rsidRDefault="00676A2E" w:rsidP="00B343B0">
      <w:pPr>
        <w:pStyle w:val="Akapitzlist"/>
        <w:numPr>
          <w:ilvl w:val="0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Przedmiar robót na bloku nr 5</w:t>
      </w:r>
    </w:p>
    <w:p w14:paraId="0AEEC55A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zewnętrznej warstwy blachy trapezowej T 44 gr. 0,7 mm.(ok.314,18 m2)</w:t>
      </w:r>
    </w:p>
    <w:p w14:paraId="0515C645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Demontaż złomowy obróbek blacharskich z blachy ocynkowanej powlekanej gr. 0,75 mm (ok. 126,74 m2)</w:t>
      </w:r>
    </w:p>
    <w:p w14:paraId="2F63FDDD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lastRenderedPageBreak/>
        <w:t>Demontaż ocieplenia z wełny mineralnej gr. 40 mm oraz utylizacja wełny.(ok.314,18 m2)</w:t>
      </w:r>
    </w:p>
    <w:p w14:paraId="2A0ED4FD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Przegląd – uzupełnienie mocowania wewnętrznej blachy trapezowej T 35 do rygli  za pomocą wkrętów ocynkowanych.(ok. 314,18 m2)</w:t>
      </w:r>
    </w:p>
    <w:p w14:paraId="160DAF40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Wymiana skorodowanych „zetowników” z blachy ocynkowanej gr. 1,5 mm– z mocowaniem nowych za pomocą wkrętów ocynkowanych w każdą fałdę.(ok.82,68 mb.)</w:t>
      </w:r>
    </w:p>
    <w:p w14:paraId="2608ECB7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Zamocowanie pozostałych „zetowników” z blachy ocynkowanej gr. 1,5 mm za pomocą wkrętów ocynkowanych w każdą fałdę.(ok.165,36 mb.)</w:t>
      </w:r>
    </w:p>
    <w:p w14:paraId="3F6DE061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ocieplenia z płyt z wełny mineralnej o zagęszczeniu ok.100 kg/m3 gr. 40 mm.(ok. 314,18 m2)</w:t>
      </w:r>
    </w:p>
    <w:p w14:paraId="7545B00B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obudowy – z blachy trapezowej powlekanej TR 45 gr. 0,7 mm RAL 1002 z mocowaniem za pomocą wkrętów ocynkowanych powlekanych Ø 5mm w każdą fałdę, a na łączeniach pionowych co 33 cm.(ok. 314,18 m2)</w:t>
      </w:r>
    </w:p>
    <w:p w14:paraId="0D7F88CA" w14:textId="77777777" w:rsidR="00676A2E" w:rsidRPr="00E55137" w:rsidRDefault="00676A2E" w:rsidP="00B343B0">
      <w:pPr>
        <w:pStyle w:val="Akapitzlist"/>
        <w:numPr>
          <w:ilvl w:val="1"/>
          <w:numId w:val="41"/>
        </w:numPr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obróbek blacharskich z blachy ocynkowanej powlekanej grubości 0,7 mm RAL 1002 z mocowaniem za pomocą wkrętów ocynkowanych powlekanych Ø 5mm co 33 cm.(ok. 126,74 m</w:t>
      </w:r>
      <w:r w:rsidRPr="00E55137">
        <w:rPr>
          <w:rFonts w:ascii="Franklin Gothic Book" w:hAnsi="Franklin Gothic Book" w:cs="Arial"/>
          <w:vertAlign w:val="superscript"/>
        </w:rPr>
        <w:t>2</w:t>
      </w:r>
      <w:r w:rsidRPr="00E55137">
        <w:rPr>
          <w:rFonts w:ascii="Franklin Gothic Book" w:hAnsi="Franklin Gothic Book" w:cs="Arial"/>
        </w:rPr>
        <w:t>)</w:t>
      </w:r>
    </w:p>
    <w:p w14:paraId="70AF6B59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Dodatkowe zamocowanie obudowy - dwu warstw blachy z ociepleniem „na wskroś” do rygli stalowych - za pomocą wkrętów ocynkowanych powlekanych Ø 5mm ( 4 szt./ark.)”</w:t>
      </w:r>
    </w:p>
    <w:p w14:paraId="14B6177E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Malowanie dwukrotne farbą chlorokauczukową żółtą, po uprzednim oczyszczeniu przez szczotkowanie i odtłuszczeniu drabin.(ok. 18,4 m2)</w:t>
      </w:r>
    </w:p>
    <w:p w14:paraId="28AFEE74" w14:textId="77777777" w:rsidR="00676A2E" w:rsidRPr="00E55137" w:rsidRDefault="00676A2E" w:rsidP="00B343B0">
      <w:pPr>
        <w:pStyle w:val="Akapitzlist"/>
        <w:numPr>
          <w:ilvl w:val="1"/>
          <w:numId w:val="41"/>
        </w:numPr>
        <w:ind w:left="1134" w:hanging="774"/>
        <w:jc w:val="both"/>
        <w:rPr>
          <w:rFonts w:ascii="Franklin Gothic Book" w:hAnsi="Franklin Gothic Book" w:cs="Arial"/>
        </w:rPr>
      </w:pPr>
      <w:r w:rsidRPr="00E55137">
        <w:rPr>
          <w:rFonts w:ascii="Franklin Gothic Book" w:hAnsi="Franklin Gothic Book" w:cs="Arial"/>
        </w:rPr>
        <w:t>Wykonanie rusztowań oraz wykonanie wszelkich zabezpieczeń niezbędnych do wykonania prac.(ok. 620,1 m2)</w:t>
      </w:r>
    </w:p>
    <w:p w14:paraId="005B9C08" w14:textId="77777777" w:rsidR="00676A2E" w:rsidRPr="0023586F" w:rsidRDefault="00676A2E" w:rsidP="00676A2E">
      <w:pPr>
        <w:pStyle w:val="Akapitzlist"/>
        <w:ind w:left="360"/>
        <w:rPr>
          <w:rFonts w:ascii="Franklin Gothic Book" w:hAnsi="Franklin Gothic Book" w:cstheme="minorHAnsi"/>
          <w:b/>
        </w:rPr>
      </w:pPr>
    </w:p>
    <w:p w14:paraId="557D81BF" w14:textId="77777777" w:rsidR="00676A2E" w:rsidRPr="00207FF6" w:rsidRDefault="00676A2E" w:rsidP="00B343B0">
      <w:pPr>
        <w:pStyle w:val="Akapitzlist"/>
        <w:numPr>
          <w:ilvl w:val="0"/>
          <w:numId w:val="42"/>
        </w:numPr>
        <w:rPr>
          <w:rFonts w:ascii="Franklin Gothic Book" w:hAnsi="Franklin Gothic Book" w:cstheme="minorHAnsi"/>
          <w:b/>
        </w:rPr>
      </w:pPr>
      <w:r w:rsidRPr="00207FF6">
        <w:rPr>
          <w:rFonts w:ascii="Franklin Gothic Book" w:hAnsi="Franklin Gothic Book" w:cstheme="minorHAnsi"/>
        </w:rPr>
        <w:t xml:space="preserve"> </w:t>
      </w:r>
      <w:r w:rsidRPr="00207FF6">
        <w:rPr>
          <w:rFonts w:ascii="Franklin Gothic Book" w:hAnsi="Franklin Gothic Book" w:cstheme="minorHAnsi"/>
          <w:b/>
        </w:rPr>
        <w:t>Dokumentacja  techniczna:</w:t>
      </w:r>
    </w:p>
    <w:p w14:paraId="4AE767FC" w14:textId="77777777" w:rsidR="00676A2E" w:rsidRPr="00917BF7" w:rsidRDefault="00676A2E" w:rsidP="00B343B0">
      <w:pPr>
        <w:pStyle w:val="Akapitzlist"/>
        <w:numPr>
          <w:ilvl w:val="0"/>
          <w:numId w:val="44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917BF7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Energoprojekt Warszawa 1979 r. </w:t>
      </w:r>
      <w:r w:rsidRPr="00917BF7">
        <w:rPr>
          <w:rFonts w:ascii="Franklin Gothic Book" w:hAnsi="Franklin Gothic Book"/>
        </w:rPr>
        <w:t>Opracowanie do wglądu w siedzibie zamawiającego.</w:t>
      </w:r>
    </w:p>
    <w:p w14:paraId="2A8D107B" w14:textId="77777777" w:rsidR="00676A2E" w:rsidRPr="0075574F" w:rsidRDefault="00676A2E" w:rsidP="00B343B0">
      <w:pPr>
        <w:pStyle w:val="Akapitzlist"/>
        <w:numPr>
          <w:ilvl w:val="0"/>
          <w:numId w:val="44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75574F">
        <w:rPr>
          <w:rFonts w:ascii="Franklin Gothic Book" w:hAnsi="Franklin Gothic Book"/>
        </w:rPr>
        <w:t>Dokumentacja archiwalna. „Projekt ścian osłonowych budynku głównego 8x200 MW.” GOBPBP BISTYP Warszawa 1977 Opracowanie do wglądu w siedzibie zamawiającego.</w:t>
      </w:r>
    </w:p>
    <w:p w14:paraId="00BE01AC" w14:textId="77777777" w:rsidR="00676A2E" w:rsidRDefault="00676A2E" w:rsidP="00B343B0">
      <w:pPr>
        <w:pStyle w:val="Akapitzlist"/>
        <w:numPr>
          <w:ilvl w:val="0"/>
          <w:numId w:val="44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207FF6">
        <w:rPr>
          <w:rFonts w:ascii="Franklin Gothic Book" w:hAnsi="Franklin Gothic Book" w:cstheme="minorHAnsi"/>
          <w:bCs/>
          <w:color w:val="000000" w:themeColor="text1"/>
        </w:rPr>
        <w:t>Opracowanie dokumentacji wykonawczej i warsztatowej po stronie i na koszt Wykonawcy.</w:t>
      </w:r>
    </w:p>
    <w:p w14:paraId="1452E5CD" w14:textId="77777777" w:rsidR="00676A2E" w:rsidRPr="00207FF6" w:rsidRDefault="00676A2E" w:rsidP="00676A2E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4B46936F" w14:textId="77777777" w:rsidR="00676A2E" w:rsidRDefault="00676A2E" w:rsidP="00B343B0">
      <w:pPr>
        <w:pStyle w:val="Akapitzlist"/>
        <w:numPr>
          <w:ilvl w:val="0"/>
          <w:numId w:val="42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207FF6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6D92E3DF" w14:textId="77777777" w:rsidR="00676A2E" w:rsidRPr="00207FF6" w:rsidRDefault="00676A2E" w:rsidP="00676A2E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373CE2BD" w14:textId="77777777" w:rsidR="00676A2E" w:rsidRDefault="00676A2E" w:rsidP="00B343B0">
      <w:pPr>
        <w:pStyle w:val="Akapitzlist"/>
        <w:numPr>
          <w:ilvl w:val="0"/>
          <w:numId w:val="43"/>
        </w:numPr>
        <w:spacing w:after="0" w:line="320" w:lineRule="atLeast"/>
        <w:jc w:val="both"/>
        <w:rPr>
          <w:rFonts w:ascii="Franklin Gothic Book" w:hAnsi="Franklin Gothic Book" w:cstheme="minorHAnsi"/>
          <w:noProof/>
        </w:rPr>
      </w:pPr>
      <w:r w:rsidRPr="00207FF6">
        <w:rPr>
          <w:rFonts w:ascii="Franklin Gothic Book" w:hAnsi="Franklin Gothic Book" w:cstheme="minorHAnsi"/>
          <w:noProof/>
        </w:rPr>
        <w:t>Wykonan</w:t>
      </w:r>
      <w:r>
        <w:rPr>
          <w:rFonts w:ascii="Franklin Gothic Book" w:hAnsi="Franklin Gothic Book" w:cstheme="minorHAnsi"/>
          <w:noProof/>
        </w:rPr>
        <w:t xml:space="preserve">ie zgodnie z zakresem i normami oraz </w:t>
      </w:r>
      <w:r>
        <w:rPr>
          <w:rFonts w:ascii="Franklin Gothic Book" w:hAnsi="Franklin Gothic Book" w:cstheme="minorHAnsi"/>
        </w:rPr>
        <w:t>z wymaganiami producenta zawartymi w kartach materiałowych.</w:t>
      </w:r>
    </w:p>
    <w:p w14:paraId="35D348E6" w14:textId="77777777" w:rsidR="00676A2E" w:rsidRPr="00A211DB" w:rsidRDefault="00676A2E" w:rsidP="00B343B0">
      <w:pPr>
        <w:pStyle w:val="Akapitzlist"/>
        <w:numPr>
          <w:ilvl w:val="0"/>
          <w:numId w:val="43"/>
        </w:numPr>
        <w:spacing w:after="0" w:line="320" w:lineRule="atLeast"/>
        <w:ind w:left="782" w:hanging="357"/>
        <w:jc w:val="both"/>
        <w:rPr>
          <w:rFonts w:ascii="Franklin Gothic Book" w:hAnsi="Franklin Gothic Book" w:cstheme="minorHAnsi"/>
          <w:noProof/>
        </w:rPr>
      </w:pPr>
      <w:r w:rsidRPr="00A211DB">
        <w:rPr>
          <w:rFonts w:ascii="Franklin Gothic Book" w:hAnsi="Franklin Gothic Book" w:cs="Arial"/>
        </w:rPr>
        <w:t>Prace z wyłączeniem punktu nr 1.2. „Remont ściany bocznej kotła nr2 ( od strony bloku nr 1) za osią B od poziomu ok. +61 m do poziomu +75 m” wykonywane z poziomu dachów i rusztowań stacjonarnych.</w:t>
      </w:r>
    </w:p>
    <w:p w14:paraId="05A06A0A" w14:textId="77777777" w:rsidR="00676A2E" w:rsidRPr="00A211DB" w:rsidRDefault="00676A2E" w:rsidP="00B343B0">
      <w:pPr>
        <w:pStyle w:val="Akapitzlist"/>
        <w:numPr>
          <w:ilvl w:val="0"/>
          <w:numId w:val="43"/>
        </w:numPr>
        <w:spacing w:after="0" w:line="320" w:lineRule="atLeast"/>
        <w:ind w:left="782" w:hanging="357"/>
        <w:jc w:val="both"/>
        <w:rPr>
          <w:rFonts w:ascii="Franklin Gothic Book" w:hAnsi="Franklin Gothic Book" w:cstheme="minorHAnsi"/>
          <w:noProof/>
        </w:rPr>
      </w:pPr>
      <w:r w:rsidRPr="00A211DB">
        <w:rPr>
          <w:rFonts w:ascii="Franklin Gothic Book" w:hAnsi="Franklin Gothic Book" w:cs="Arial"/>
        </w:rPr>
        <w:t>Prace punkt 1.2. „Remont ściany bocznej kotła nr2 ( od strony bloku nr 1) za osią B od poziomu ok. +61 m do poziomu +75 m” wykonywane z użyciem technik alpinistycznych.( przy wyłączonej linii WN 220 kV bl. 2)</w:t>
      </w:r>
    </w:p>
    <w:p w14:paraId="7610A3DF" w14:textId="77777777" w:rsidR="00676A2E" w:rsidRPr="00A211DB" w:rsidRDefault="00676A2E" w:rsidP="00B343B0">
      <w:pPr>
        <w:pStyle w:val="Akapitzlist"/>
        <w:numPr>
          <w:ilvl w:val="0"/>
          <w:numId w:val="43"/>
        </w:numPr>
        <w:spacing w:after="0"/>
        <w:ind w:left="782" w:hanging="357"/>
        <w:jc w:val="both"/>
        <w:rPr>
          <w:rFonts w:ascii="Franklin Gothic Book" w:hAnsi="Franklin Gothic Book" w:cs="Arial"/>
        </w:rPr>
      </w:pPr>
      <w:r w:rsidRPr="00A211DB">
        <w:rPr>
          <w:rFonts w:ascii="Franklin Gothic Book" w:hAnsi="Franklin Gothic Book" w:cs="Arial"/>
        </w:rPr>
        <w:t>Zamawiający nie przewiduje możliwości użycia wciągarki z liną stalową ze względu na bliską odległość linii WN 110 kV bloku nr 1.</w:t>
      </w:r>
    </w:p>
    <w:p w14:paraId="776BA296" w14:textId="77777777" w:rsidR="00676A2E" w:rsidRPr="00A211DB" w:rsidRDefault="00676A2E" w:rsidP="00B343B0">
      <w:pPr>
        <w:numPr>
          <w:ilvl w:val="0"/>
          <w:numId w:val="43"/>
        </w:numPr>
        <w:ind w:left="782" w:hanging="357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Lokalizację przewodów linii WN w stosunku do budynku głównego pokazano na załącznikach graficznych.</w:t>
      </w:r>
    </w:p>
    <w:p w14:paraId="77494901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Na dachach na poziomie +75 m ustanowione są strefy (teren) ruchu elektrycznego ze względu na bezpośrednią lokalizację pod liniami WN. </w:t>
      </w:r>
    </w:p>
    <w:p w14:paraId="51829696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Prace wykonywane będą na obiekcie energetycznym w pobliżu czynnych urządzeń i instalacji energetycznych. zgodnie z procedurą wykonania prac na polecenie lub pod nadzorem osoby posiadającej świadectwa kwalifikacyjne z gr.I typu D lub E (powyżej 1kV).</w:t>
      </w:r>
    </w:p>
    <w:p w14:paraId="19D7CFA3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Zamawiający przewiduje wyłączenie linii WN 220 kV bl.2 na czas wykonania remontu ściany bocznej kotła nr2 ( od strony bloku nr 1) za osią B od poziomu ok. +61 m do poziomu +75 m podczas postoju bloku w dniach sobota-niedziela po uprzednim uzgodnieniu terminów.</w:t>
      </w:r>
    </w:p>
    <w:p w14:paraId="07455D36" w14:textId="77777777" w:rsidR="00676A2E" w:rsidRPr="00A211DB" w:rsidRDefault="00676A2E" w:rsidP="00B343B0">
      <w:pPr>
        <w:numPr>
          <w:ilvl w:val="0"/>
          <w:numId w:val="43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lastRenderedPageBreak/>
        <w:t>Przed przystąpieniem do wykonania prac Wykonawca zobligowany jest do:</w:t>
      </w:r>
    </w:p>
    <w:p w14:paraId="0B158E8D" w14:textId="77777777" w:rsidR="00676A2E" w:rsidRPr="00A211DB" w:rsidRDefault="00676A2E" w:rsidP="00B343B0">
      <w:pPr>
        <w:numPr>
          <w:ilvl w:val="1"/>
          <w:numId w:val="43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550A77F6" w14:textId="77777777" w:rsidR="00676A2E" w:rsidRPr="00A211DB" w:rsidRDefault="00676A2E" w:rsidP="00B343B0">
      <w:pPr>
        <w:numPr>
          <w:ilvl w:val="1"/>
          <w:numId w:val="43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Planu Bezpieczeństwa i  Ochrony Zdrowia oraz Instrukcji bezpiecznego wykonywania robót budowlanych</w:t>
      </w:r>
    </w:p>
    <w:p w14:paraId="0DA8EFD0" w14:textId="77777777" w:rsidR="00676A2E" w:rsidRPr="00A211DB" w:rsidRDefault="00676A2E" w:rsidP="00B343B0">
      <w:pPr>
        <w:numPr>
          <w:ilvl w:val="1"/>
          <w:numId w:val="43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opracowania i uzgodnienia z prowadzącym umowę ze strony Elektrowni</w:t>
      </w:r>
      <w:r w:rsidRPr="00E55137">
        <w:rPr>
          <w:rFonts w:ascii="Franklin Gothic Book" w:hAnsi="Franklin Gothic Book" w:cs="Arial"/>
          <w:sz w:val="22"/>
          <w:szCs w:val="22"/>
        </w:rPr>
        <w:t xml:space="preserve"> </w:t>
      </w:r>
      <w:r w:rsidRPr="00A211DB">
        <w:rPr>
          <w:rFonts w:ascii="Franklin Gothic Book" w:hAnsi="Franklin Gothic Book" w:cs="Arial"/>
          <w:sz w:val="22"/>
          <w:szCs w:val="22"/>
        </w:rPr>
        <w:t xml:space="preserve">instrukcji organizacji robót </w:t>
      </w:r>
    </w:p>
    <w:p w14:paraId="2504B111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40099CFC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 xml:space="preserve">Utylizacja wełny mineralnej z demontażu po stronie Wykonawcy </w:t>
      </w:r>
    </w:p>
    <w:p w14:paraId="4BD85825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45BA7329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Obiekt wyposażony jest w dźwig towarowo-osobowy, elektrowciąg, instalację elektryczną remontową.</w:t>
      </w:r>
    </w:p>
    <w:p w14:paraId="1CE0BF11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Elektrownia umożliwi nieodpłatne korzystanie z wymienionego wyposażenia pod warunkiem posiadania właściwych uprawnień do obsługi urządzeń dźwigowych.</w:t>
      </w:r>
    </w:p>
    <w:p w14:paraId="750EBA7A" w14:textId="77777777" w:rsidR="00676A2E" w:rsidRPr="00A211DB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Wykonawca zobligowany jest do zapewnienia nadzoru:</w:t>
      </w:r>
    </w:p>
    <w:p w14:paraId="5114C937" w14:textId="77777777" w:rsidR="00676A2E" w:rsidRPr="00A211DB" w:rsidRDefault="00676A2E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kierownika prac posiadającego uprawnienia budowlane do kierowania robotami budowlanymi w specjalności konstrukcyjno- budowlanej (wymagana stała obecność podczas realizacji prac)</w:t>
      </w:r>
    </w:p>
    <w:p w14:paraId="2578163A" w14:textId="77777777" w:rsidR="00676A2E" w:rsidRPr="00A211DB" w:rsidRDefault="00676A2E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pracownika służby BHP (wymagana stała obecność podczas realizacji prac)</w:t>
      </w:r>
    </w:p>
    <w:p w14:paraId="0AF98158" w14:textId="77777777" w:rsidR="00676A2E" w:rsidRPr="00A211DB" w:rsidRDefault="00676A2E" w:rsidP="00B343B0">
      <w:pPr>
        <w:numPr>
          <w:ilvl w:val="0"/>
          <w:numId w:val="32"/>
        </w:num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211DB">
        <w:rPr>
          <w:rFonts w:ascii="Franklin Gothic Book" w:hAnsi="Franklin Gothic Book" w:cs="Arial"/>
          <w:sz w:val="22"/>
          <w:szCs w:val="22"/>
        </w:rPr>
        <w:t>osób posiadających świadectwa kwalifikacyjne z gr. I p 2. I 10 w zakresie p.2 uprawniające do zajmowania się eksploatacją urządzeń, instalacji i sieci do obsługi ewentualnych rozdzielnic budowlanych.</w:t>
      </w:r>
    </w:p>
    <w:p w14:paraId="20E3D161" w14:textId="77777777" w:rsidR="00676A2E" w:rsidRPr="00207FF6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 obowiązków Zamawiającego należy:</w:t>
      </w:r>
    </w:p>
    <w:p w14:paraId="5EE449DB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76F24BAB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484DDBA7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6DF06B4F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3B51A724" w14:textId="77777777" w:rsidR="00676A2E" w:rsidRPr="00207FF6" w:rsidRDefault="00676A2E" w:rsidP="00B343B0">
      <w:pPr>
        <w:numPr>
          <w:ilvl w:val="0"/>
          <w:numId w:val="43"/>
        </w:num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 obowiązków Wykonawcy należy w szczególności:</w:t>
      </w:r>
    </w:p>
    <w:p w14:paraId="4685EA37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1A772D87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691A5CF2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336CA601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6A293207" w14:textId="77777777" w:rsidR="00676A2E" w:rsidRPr="00207FF6" w:rsidRDefault="00676A2E" w:rsidP="00676A2E">
      <w:pPr>
        <w:pStyle w:val="Tekstpodstawowywcity"/>
        <w:numPr>
          <w:ilvl w:val="1"/>
          <w:numId w:val="22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49712330" w14:textId="77777777" w:rsidR="00676A2E" w:rsidRPr="00607A0E" w:rsidRDefault="00676A2E" w:rsidP="00B343B0">
      <w:pPr>
        <w:numPr>
          <w:ilvl w:val="0"/>
          <w:numId w:val="43"/>
        </w:numPr>
        <w:spacing w:after="240"/>
        <w:ind w:left="782" w:hanging="357"/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Wymagany przez Zamawiającego okres gwarancji na wykonane prace powinien wynosić minimum 36 miesięcy licząc od daty odbioru końcowego. Wymagane są następujące warunki gwarancji:</w:t>
      </w:r>
      <w:r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</w:t>
      </w:r>
      <w:r w:rsidRPr="00607A0E">
        <w:rPr>
          <w:rFonts w:ascii="Franklin Gothic Book" w:hAnsi="Franklin Gothic Book" w:cstheme="minorHAnsi"/>
          <w:color w:val="000000" w:themeColor="text1"/>
          <w:sz w:val="22"/>
          <w:szCs w:val="22"/>
        </w:rPr>
        <w:t>Przystąpienie do usuwania wad 7 dni od daty zawiadomienia lub w terminie uzgodnionym z Zamawiającym.</w:t>
      </w:r>
    </w:p>
    <w:p w14:paraId="145FD0D1" w14:textId="77777777" w:rsidR="00676A2E" w:rsidRPr="00207FF6" w:rsidRDefault="00676A2E" w:rsidP="00676A2E">
      <w:pPr>
        <w:pStyle w:val="Akapitzlist"/>
        <w:numPr>
          <w:ilvl w:val="0"/>
          <w:numId w:val="18"/>
        </w:numPr>
        <w:rPr>
          <w:rFonts w:ascii="Franklin Gothic Book" w:hAnsi="Franklin Gothic Book" w:cstheme="minorHAnsi"/>
          <w:u w:val="single"/>
        </w:rPr>
      </w:pPr>
      <w:r w:rsidRPr="00207FF6">
        <w:rPr>
          <w:rFonts w:ascii="Franklin Gothic Book" w:hAnsi="Franklin Gothic Book" w:cstheme="minorHAnsi"/>
          <w:u w:val="single"/>
        </w:rPr>
        <w:lastRenderedPageBreak/>
        <w:t>ORGANIZACJA REALIZACJI PRAC</w:t>
      </w:r>
    </w:p>
    <w:p w14:paraId="3ADA9660" w14:textId="77777777" w:rsidR="00676A2E" w:rsidRPr="00207FF6" w:rsidRDefault="00676A2E" w:rsidP="00676A2E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6EC7C068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8C2335">
          <w:rPr>
            <w:rStyle w:val="Hipercze"/>
            <w:rFonts w:ascii="Franklin Gothic Book" w:hAnsi="Franklin Gothic Book" w:cstheme="minorHAnsi"/>
            <w:sz w:val="18"/>
            <w:szCs w:val="18"/>
          </w:rPr>
          <w:t>https://www.enea.pl/pl/grupaenea/o-grupie/spolki-grupy enea/polaniec/zamowienia/dokumenty</w:t>
        </w:r>
      </w:hyperlink>
      <w:r w:rsidRPr="00207FF6">
        <w:rPr>
          <w:rFonts w:ascii="Franklin Gothic Book" w:hAnsi="Franklin Gothic Book" w:cstheme="minorHAnsi"/>
          <w:color w:val="000000" w:themeColor="text1"/>
        </w:rPr>
        <w:t>.</w:t>
      </w:r>
    </w:p>
    <w:p w14:paraId="002D4654" w14:textId="77777777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63EFB165" w14:textId="77777777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D756853" w14:textId="3509F2CD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2 tygodnie przed planowanym terminem </w:t>
      </w:r>
      <w:r w:rsidR="005301DF">
        <w:rPr>
          <w:rFonts w:ascii="Franklin Gothic Book" w:hAnsi="Franklin Gothic Book" w:cstheme="minorHAnsi"/>
          <w:color w:val="000000" w:themeColor="text1"/>
        </w:rPr>
        <w:t>rozpoczęcia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remontu.</w:t>
      </w:r>
    </w:p>
    <w:p w14:paraId="1C303150" w14:textId="73686190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Zatwierdzone przez Zamawiającego dokumenty wymienione w pkt. 1.2 należy przedłożyć Zamawiającemu 2 tygodnie przed planowanym terminem </w:t>
      </w:r>
      <w:r w:rsidR="005301DF">
        <w:rPr>
          <w:rFonts w:ascii="Franklin Gothic Book" w:hAnsi="Franklin Gothic Book" w:cstheme="minorHAnsi"/>
          <w:color w:val="000000" w:themeColor="text1"/>
        </w:rPr>
        <w:t>rozpoczęcia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remontu.</w:t>
      </w:r>
    </w:p>
    <w:p w14:paraId="7FE098F5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6658F978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7E676434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5F7C2982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39513B91" w14:textId="77777777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7C66ED42" w14:textId="77777777" w:rsidR="00676A2E" w:rsidRPr="00207FF6" w:rsidRDefault="00676A2E" w:rsidP="00B343B0">
      <w:pPr>
        <w:pStyle w:val="Akapitzlist"/>
        <w:numPr>
          <w:ilvl w:val="1"/>
          <w:numId w:val="45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13A8F70A" w14:textId="77777777" w:rsidR="00676A2E" w:rsidRPr="00207FF6" w:rsidRDefault="00676A2E" w:rsidP="00B343B0">
      <w:pPr>
        <w:pStyle w:val="Akapitzlist"/>
        <w:numPr>
          <w:ilvl w:val="0"/>
          <w:numId w:val="45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207FF6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14:paraId="5419EA10" w14:textId="77777777" w:rsidR="00676A2E" w:rsidRPr="00207FF6" w:rsidRDefault="00676A2E" w:rsidP="00676A2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013540D5" w14:textId="77777777" w:rsidR="00676A2E" w:rsidRPr="00207FF6" w:rsidRDefault="00676A2E" w:rsidP="00676A2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14:paraId="7304D6C2" w14:textId="77777777" w:rsidR="00676A2E" w:rsidRPr="00207FF6" w:rsidRDefault="00676A2E" w:rsidP="00676A2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1BAFD734" w14:textId="77777777" w:rsidR="00676A2E" w:rsidRPr="00207FF6" w:rsidRDefault="00676A2E" w:rsidP="00676A2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43DF952C" w14:textId="77777777" w:rsidR="00676A2E" w:rsidRPr="00207FF6" w:rsidRDefault="00676A2E" w:rsidP="00676A2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Zaleceniami i wytycznymi korporacyjnymi  GK ENEA.</w:t>
      </w:r>
    </w:p>
    <w:p w14:paraId="736A840F" w14:textId="77777777" w:rsidR="00676A2E" w:rsidRPr="00607127" w:rsidRDefault="00676A2E" w:rsidP="00676A2E">
      <w:pPr>
        <w:pStyle w:val="Akapitzlist"/>
        <w:numPr>
          <w:ilvl w:val="0"/>
          <w:numId w:val="18"/>
        </w:numPr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MIEJSCE ŚWIADCZENIA USŁUG</w:t>
      </w:r>
    </w:p>
    <w:p w14:paraId="585933CD" w14:textId="77777777" w:rsidR="00676A2E" w:rsidRPr="00207FF6" w:rsidRDefault="00676A2E" w:rsidP="00B343B0">
      <w:pPr>
        <w:pStyle w:val="Akapitzlist"/>
        <w:numPr>
          <w:ilvl w:val="0"/>
          <w:numId w:val="4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71251F27" w14:textId="77777777" w:rsidR="00676A2E" w:rsidRPr="00607127" w:rsidRDefault="00676A2E" w:rsidP="00676A2E">
      <w:pPr>
        <w:pStyle w:val="Akapitzlist"/>
        <w:numPr>
          <w:ilvl w:val="0"/>
          <w:numId w:val="18"/>
        </w:numPr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RAPORTY I ODBIORY</w:t>
      </w:r>
    </w:p>
    <w:p w14:paraId="382919A6" w14:textId="77777777" w:rsidR="00676A2E" w:rsidRPr="00207FF6" w:rsidRDefault="00676A2E" w:rsidP="00B343B0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676A2E" w:rsidRPr="00207FF6" w14:paraId="6B91A10B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BC9C029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5DDA9FB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43CEC7CB" w14:textId="77777777" w:rsidR="00676A2E" w:rsidRPr="00207FF6" w:rsidRDefault="00676A2E" w:rsidP="00676A2E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ED386C4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43E60D1B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676A2E" w:rsidRPr="00207FF6" w14:paraId="71735DCF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4CDC13D6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31F1E7DD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2858CB13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2BFBEAA9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71E2BA18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0A1A24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8998E72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5FAB48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ECAED4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76A2E" w:rsidRPr="00207FF6" w14:paraId="2E1F54E0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7A6621BE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2979BF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1307AD0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BE4630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3B7680C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76A2E" w:rsidRPr="00207FF6" w14:paraId="57F88374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0307D7EA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F2EADF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28295611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4D7879E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B7A902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76A2E" w:rsidRPr="00207FF6" w14:paraId="4AD75E8C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73D7D2FA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C5B8DB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</w:t>
            </w: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71518318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5F1F323E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676A2E" w:rsidRPr="00207FF6" w14:paraId="3ABA40E5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4352FB86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881546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CA5173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4786B54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676A2E" w:rsidRPr="00207FF6" w14:paraId="03DFCF50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65860B1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782356D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3948693F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9FA56C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69B31DF9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C20DA53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36466B6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4DC535AC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A8F45B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2860D8AF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791CE46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A30DB9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D52582F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B0DE515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F1A2094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676A2E" w:rsidRPr="00207FF6" w14:paraId="4B2DD1F5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2665826C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4942B3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5890A238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FAC2C5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10807E63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7DC815E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15BB311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55F14454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3D72A5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5722917D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2C7D5E94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0A21999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45BCE78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0A59C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676A2E" w:rsidRPr="00207FF6" w14:paraId="48246641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643447CB" w14:textId="77777777" w:rsidR="00676A2E" w:rsidRPr="00207FF6" w:rsidRDefault="00676A2E" w:rsidP="00B343B0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B3195A" w14:textId="77777777" w:rsidR="00676A2E" w:rsidRPr="00207FF6" w:rsidRDefault="00676A2E" w:rsidP="00676A2E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25E06D0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DC3B5DB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5DE8DBB6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773A155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6A010BEC" w14:textId="77777777" w:rsidR="00676A2E" w:rsidRPr="00207FF6" w:rsidRDefault="00676A2E" w:rsidP="00676A2E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453358F7" w14:textId="77777777" w:rsidR="00676A2E" w:rsidRPr="00207FF6" w:rsidRDefault="00676A2E" w:rsidP="00676A2E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36C4133E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4941C91B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CCF18A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005B2815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1D654D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0DCA0388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B22F257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6B7ABA7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6F40FA6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D378B2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4D2F9B3D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9F63B18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45D486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FF6D321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B0E402E" w14:textId="77777777" w:rsidR="00676A2E" w:rsidRPr="00207FF6" w:rsidDel="001C5765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CC0D81D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55690C6B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66350AC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1AA456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681F4684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2E1168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02A64C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5624C4E5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A0E54D1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D897A3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5A3E2D84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E6510F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648E924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343D6D4D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5BA27595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85C0A8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603C933E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EE9A3CB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743D2308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396F28C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E3BAF4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B87F12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93BBFE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6C41BC6B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6875D341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364D71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D459FF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315F416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0E0DC326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0E63934" w14:textId="77777777" w:rsidR="00676A2E" w:rsidRPr="00207FF6" w:rsidRDefault="00676A2E" w:rsidP="00676A2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2D3BC3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615A6056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32E9B6E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4B5B0D81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410449C5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5C8ED08C" w14:textId="77777777" w:rsidR="00676A2E" w:rsidRPr="00207FF6" w:rsidRDefault="00676A2E" w:rsidP="00676A2E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6DE37DB9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0F77D519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7F21EBE5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363AED2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3236873B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0EEAD36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2B42BBB4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0336E9E4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B78014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56B97E92" w14:textId="77777777" w:rsidR="00676A2E" w:rsidRPr="00207FF6" w:rsidRDefault="00676A2E" w:rsidP="00676A2E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53988D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3EA3FE97" w14:textId="77777777" w:rsidTr="00676A2E">
        <w:trPr>
          <w:trHeight w:val="341"/>
        </w:trPr>
        <w:tc>
          <w:tcPr>
            <w:tcW w:w="851" w:type="dxa"/>
            <w:vAlign w:val="center"/>
          </w:tcPr>
          <w:p w14:paraId="3A27B2F2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08BD7D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A5A3A82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283356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437D4280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46AC8B6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FA2D07F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242584EF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E6994C6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14AF7255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376D08C9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F6CA27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2B630C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27A30D0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38A49232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29C1E765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ED6D03B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1FF264C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46D1AA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73F9F5D4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1C8968F9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8CE602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5E60B47D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EF9107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29547693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5758BA3A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ED38C9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04A83836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812425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66A69AE6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2855B979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B92926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096CA0F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768483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76A2E" w:rsidRPr="00207FF6" w14:paraId="74970557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2091699C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8D4969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1845FC6A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FF13BFC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76A2E" w:rsidRPr="00207FF6" w14:paraId="33088F74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60B4CFCB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947BE3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42615E79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C722BD7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76A2E" w:rsidRPr="00207FF6" w14:paraId="13EF6AEA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6A741F64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3E53FC2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0CCBB5B2" w14:textId="77777777" w:rsidR="00676A2E" w:rsidRPr="00207FF6" w:rsidRDefault="00676A2E" w:rsidP="00676A2E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7E061453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A46A9DD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76A2E" w:rsidRPr="00207FF6" w14:paraId="0F98C26B" w14:textId="77777777" w:rsidTr="00676A2E">
        <w:trPr>
          <w:trHeight w:val="340"/>
        </w:trPr>
        <w:tc>
          <w:tcPr>
            <w:tcW w:w="851" w:type="dxa"/>
            <w:vAlign w:val="center"/>
          </w:tcPr>
          <w:p w14:paraId="62E54E80" w14:textId="77777777" w:rsidR="00676A2E" w:rsidRPr="00207FF6" w:rsidRDefault="00676A2E" w:rsidP="00676A2E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20166E2" w14:textId="77777777" w:rsidR="00676A2E" w:rsidRPr="00207FF6" w:rsidRDefault="00676A2E" w:rsidP="00676A2E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AD4B288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CD201B8" w14:textId="77777777" w:rsidR="00676A2E" w:rsidRPr="00207FF6" w:rsidRDefault="00676A2E" w:rsidP="00676A2E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07FF6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72673CCA" w14:textId="77777777" w:rsidR="00676A2E" w:rsidRPr="00607127" w:rsidRDefault="00676A2E" w:rsidP="00676A2E">
      <w:pPr>
        <w:pStyle w:val="Akapitzlist"/>
        <w:numPr>
          <w:ilvl w:val="0"/>
          <w:numId w:val="18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REGULACJE PRAWNE,PRZEPISY I NORMY</w:t>
      </w:r>
    </w:p>
    <w:p w14:paraId="7D93FAE1" w14:textId="77777777" w:rsidR="00676A2E" w:rsidRPr="00207FF6" w:rsidRDefault="00676A2E" w:rsidP="00B343B0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10C805A" w14:textId="77777777" w:rsidR="00676A2E" w:rsidRPr="00207FF6" w:rsidRDefault="00676A2E" w:rsidP="00B343B0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47A4C4DA" w14:textId="77777777" w:rsidR="00676A2E" w:rsidRPr="00207FF6" w:rsidRDefault="00676A2E" w:rsidP="00B343B0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1720B5F7" w14:textId="77777777" w:rsidR="00676A2E" w:rsidRPr="00207FF6" w:rsidRDefault="00676A2E" w:rsidP="00676A2E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p w14:paraId="5CF1853E" w14:textId="77777777" w:rsidR="00676A2E" w:rsidRPr="00607127" w:rsidRDefault="00676A2E" w:rsidP="00676A2E">
      <w:pPr>
        <w:pStyle w:val="Akapitzlist"/>
        <w:numPr>
          <w:ilvl w:val="0"/>
          <w:numId w:val="18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Załączniki do SIWZ:</w:t>
      </w:r>
    </w:p>
    <w:p w14:paraId="3891846C" w14:textId="77777777" w:rsidR="00676A2E" w:rsidRPr="00207FF6" w:rsidRDefault="00676A2E" w:rsidP="00B343B0">
      <w:pPr>
        <w:pStyle w:val="Akapitzlist"/>
        <w:widowControl w:val="0"/>
        <w:numPr>
          <w:ilvl w:val="0"/>
          <w:numId w:val="5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Załącznik nr 1</w:t>
      </w:r>
      <w:r>
        <w:rPr>
          <w:rFonts w:ascii="Franklin Gothic Book" w:hAnsi="Franklin Gothic Book" w:cstheme="minorHAnsi"/>
          <w:color w:val="000000" w:themeColor="text1"/>
        </w:rPr>
        <w:t>.1.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>
        <w:rPr>
          <w:rFonts w:ascii="Franklin Gothic Book" w:hAnsi="Franklin Gothic Book" w:cstheme="minorHAnsi"/>
          <w:color w:val="000000" w:themeColor="text1"/>
        </w:rPr>
        <w:t xml:space="preserve">Zakresu 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- Mapa terenu Elektrowni</w:t>
      </w:r>
    </w:p>
    <w:p w14:paraId="41920876" w14:textId="77777777" w:rsidR="00676A2E" w:rsidRPr="00E76FFD" w:rsidRDefault="00676A2E" w:rsidP="00B343B0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</w:rPr>
        <w:t>1.2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 </w:t>
      </w:r>
      <w:r>
        <w:rPr>
          <w:rFonts w:ascii="Franklin Gothic Book" w:hAnsi="Franklin Gothic Book" w:cstheme="minorHAnsi"/>
          <w:color w:val="000000" w:themeColor="text1"/>
        </w:rPr>
        <w:t xml:space="preserve">zakresu  - </w:t>
      </w:r>
      <w:r>
        <w:rPr>
          <w:rFonts w:ascii="Franklin Gothic Book" w:hAnsi="Franklin Gothic Book" w:cstheme="minorHAnsi"/>
        </w:rPr>
        <w:t>Plan sytuacyjni linii WN w rejonie budynku głównego</w:t>
      </w:r>
    </w:p>
    <w:p w14:paraId="1A5B7FEB" w14:textId="77777777" w:rsidR="00676A2E" w:rsidRDefault="00676A2E" w:rsidP="00B343B0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</w:rPr>
        <w:t>1.3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>
        <w:rPr>
          <w:rFonts w:ascii="Franklin Gothic Book" w:hAnsi="Franklin Gothic Book" w:cstheme="minorHAnsi"/>
          <w:color w:val="000000" w:themeColor="text1"/>
        </w:rPr>
        <w:t>zakresu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>
        <w:rPr>
          <w:rFonts w:ascii="Franklin Gothic Book" w:hAnsi="Franklin Gothic Book" w:cstheme="minorHAnsi"/>
          <w:color w:val="000000" w:themeColor="text1"/>
        </w:rPr>
        <w:t>- Profil podłużny linii LB2</w:t>
      </w:r>
    </w:p>
    <w:p w14:paraId="4347272C" w14:textId="77777777" w:rsidR="00676A2E" w:rsidRDefault="00676A2E" w:rsidP="00B343B0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</w:rPr>
        <w:t>1.4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>
        <w:rPr>
          <w:rFonts w:ascii="Franklin Gothic Book" w:hAnsi="Franklin Gothic Book" w:cstheme="minorHAnsi"/>
          <w:color w:val="000000" w:themeColor="text1"/>
        </w:rPr>
        <w:t>z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</w:t>
      </w:r>
      <w:r>
        <w:rPr>
          <w:rFonts w:ascii="Franklin Gothic Book" w:hAnsi="Franklin Gothic Book" w:cstheme="minorHAnsi"/>
          <w:color w:val="000000" w:themeColor="text1"/>
        </w:rPr>
        <w:t>zakresu - Profil podłużny linii LB5-5-6</w:t>
      </w:r>
    </w:p>
    <w:p w14:paraId="1BB6A3CB" w14:textId="77777777" w:rsidR="00676A2E" w:rsidRPr="00607127" w:rsidRDefault="00676A2E" w:rsidP="00676A2E">
      <w:pPr>
        <w:pStyle w:val="Akapitzlist"/>
        <w:numPr>
          <w:ilvl w:val="0"/>
          <w:numId w:val="18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607127">
        <w:rPr>
          <w:rFonts w:ascii="Franklin Gothic Book" w:hAnsi="Franklin Gothic Book" w:cstheme="minorHAnsi"/>
          <w:u w:val="single"/>
        </w:rPr>
        <w:t>Dokumenty właściwe dla ENEA POŁANIEC S.A</w:t>
      </w:r>
    </w:p>
    <w:p w14:paraId="48B6704C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19FEED60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63E54694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6DD17946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182666A5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143C974B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7384D96E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A965236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03DCC833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47F8F331" w14:textId="77777777" w:rsidR="00676A2E" w:rsidRPr="00207FF6" w:rsidRDefault="00676A2E" w:rsidP="00B343B0">
      <w:pPr>
        <w:pStyle w:val="Akapitzlist"/>
        <w:numPr>
          <w:ilvl w:val="0"/>
          <w:numId w:val="51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14:paraId="34966E27" w14:textId="77777777" w:rsidR="00676A2E" w:rsidRDefault="00676A2E" w:rsidP="00676A2E">
      <w:pPr>
        <w:pStyle w:val="NormalnyWeb"/>
        <w:shd w:val="clear" w:color="auto" w:fill="FFFFFF"/>
        <w:spacing w:before="0" w:beforeAutospacing="0"/>
        <w:ind w:firstLine="0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  <w:lang w:val="pl-PL"/>
        </w:rPr>
        <w:t>D</w:t>
      </w:r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ostępne na stronie internetowej Enea Połaniec S.A. pod </w:t>
      </w:r>
      <w:hyperlink r:id="rId24" w:history="1">
        <w:r w:rsidRPr="00207FF6">
          <w:rPr>
            <w:rStyle w:val="Hipercze"/>
            <w:rFonts w:ascii="Franklin Gothic Book" w:hAnsi="Franklin Gothic Book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207FF6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0A0C8F5C" w14:textId="77777777" w:rsidR="00676A2E" w:rsidRDefault="00676A2E">
      <w:p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br w:type="page"/>
      </w:r>
    </w:p>
    <w:p w14:paraId="1EE470F3" w14:textId="77777777" w:rsidR="00607127" w:rsidRPr="00607127" w:rsidRDefault="00607127" w:rsidP="00607127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  <w:color w:val="000000" w:themeColor="text1"/>
        </w:rPr>
        <w:lastRenderedPageBreak/>
        <w:t>Załącznik nr 1.1. do zakresu</w:t>
      </w:r>
    </w:p>
    <w:p w14:paraId="3CCDDA6B" w14:textId="77777777" w:rsidR="00607127" w:rsidRPr="00607127" w:rsidRDefault="00607127" w:rsidP="00607127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  <w:color w:val="000000" w:themeColor="text1"/>
        </w:rPr>
        <w:t>Mapa terenu Elektrowni</w:t>
      </w:r>
    </w:p>
    <w:p w14:paraId="404100EE" w14:textId="77777777" w:rsidR="00607127" w:rsidRPr="00607127" w:rsidRDefault="00607127" w:rsidP="00607127">
      <w:pPr>
        <w:spacing w:after="160" w:line="259" w:lineRule="auto"/>
        <w:ind w:left="142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607127">
        <w:rPr>
          <w:rFonts w:ascii="Franklin Gothic Book" w:hAnsi="Franklin Gothic Book" w:cstheme="minorHAnsi"/>
          <w:color w:val="000000" w:themeColor="text1"/>
        </w:rPr>
        <w:br w:type="page"/>
      </w:r>
    </w:p>
    <w:p w14:paraId="18CD7DEF" w14:textId="77777777" w:rsidR="00607127" w:rsidRPr="00607127" w:rsidRDefault="00607127" w:rsidP="00607127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  <w:color w:val="000000" w:themeColor="text1"/>
        </w:rPr>
        <w:lastRenderedPageBreak/>
        <w:t>Załącznik nr 1.2 do zakresu</w:t>
      </w:r>
    </w:p>
    <w:p w14:paraId="1E64FAA4" w14:textId="77777777" w:rsidR="00607127" w:rsidRPr="00607127" w:rsidRDefault="00607127" w:rsidP="00607127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</w:rPr>
        <w:t>Plan sytuacyjni linii WN w rejonie budynku głównego</w:t>
      </w:r>
    </w:p>
    <w:p w14:paraId="22F01DA0" w14:textId="77777777" w:rsidR="00607127" w:rsidRPr="00607127" w:rsidRDefault="00607127" w:rsidP="00607127">
      <w:pPr>
        <w:spacing w:after="160" w:line="259" w:lineRule="auto"/>
        <w:ind w:left="142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607127">
        <w:rPr>
          <w:rFonts w:ascii="Franklin Gothic Book" w:hAnsi="Franklin Gothic Book" w:cstheme="minorHAnsi"/>
          <w:color w:val="000000" w:themeColor="text1"/>
        </w:rPr>
        <w:br w:type="page"/>
      </w:r>
    </w:p>
    <w:p w14:paraId="70AD57DE" w14:textId="77777777" w:rsidR="00607127" w:rsidRDefault="00607127" w:rsidP="00607127">
      <w:pPr>
        <w:pStyle w:val="Akapitzlist"/>
        <w:widowControl w:val="0"/>
        <w:autoSpaceDE w:val="0"/>
        <w:autoSpaceDN w:val="0"/>
        <w:adjustRightInd w:val="0"/>
        <w:spacing w:line="300" w:lineRule="auto"/>
        <w:ind w:left="502"/>
        <w:jc w:val="right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lastRenderedPageBreak/>
        <w:t xml:space="preserve">Załącznik nr </w:t>
      </w:r>
      <w:r>
        <w:rPr>
          <w:rFonts w:ascii="Franklin Gothic Book" w:hAnsi="Franklin Gothic Book" w:cstheme="minorHAnsi"/>
          <w:color w:val="000000" w:themeColor="text1"/>
        </w:rPr>
        <w:t>1.3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>
        <w:rPr>
          <w:rFonts w:ascii="Franklin Gothic Book" w:hAnsi="Franklin Gothic Book" w:cstheme="minorHAnsi"/>
          <w:color w:val="000000" w:themeColor="text1"/>
        </w:rPr>
        <w:t>zakresu</w:t>
      </w:r>
    </w:p>
    <w:p w14:paraId="4510CA32" w14:textId="77777777" w:rsidR="00607127" w:rsidRPr="00607127" w:rsidRDefault="00607127" w:rsidP="00607127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  <w:color w:val="000000" w:themeColor="text1"/>
        </w:rPr>
        <w:t>Profil podłużny linii LB2</w:t>
      </w:r>
    </w:p>
    <w:p w14:paraId="3029C565" w14:textId="77777777" w:rsidR="00607127" w:rsidRPr="00607127" w:rsidRDefault="00607127" w:rsidP="00B343B0">
      <w:pPr>
        <w:pStyle w:val="Akapitzlist"/>
        <w:numPr>
          <w:ilvl w:val="0"/>
          <w:numId w:val="39"/>
        </w:num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 w:rsidRPr="00607127">
        <w:rPr>
          <w:rFonts w:ascii="Franklin Gothic Book" w:hAnsi="Franklin Gothic Book" w:cstheme="minorHAnsi"/>
          <w:color w:val="000000" w:themeColor="text1"/>
        </w:rPr>
        <w:br w:type="page"/>
      </w:r>
    </w:p>
    <w:p w14:paraId="4D867661" w14:textId="77777777" w:rsidR="00607127" w:rsidRDefault="00607127" w:rsidP="008C2335">
      <w:pPr>
        <w:pStyle w:val="Akapitzlist"/>
        <w:widowControl w:val="0"/>
        <w:autoSpaceDE w:val="0"/>
        <w:autoSpaceDN w:val="0"/>
        <w:adjustRightInd w:val="0"/>
        <w:spacing w:line="300" w:lineRule="auto"/>
        <w:ind w:left="502"/>
        <w:jc w:val="right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207FF6">
        <w:rPr>
          <w:rFonts w:ascii="Franklin Gothic Book" w:hAnsi="Franklin Gothic Book" w:cstheme="minorHAnsi"/>
          <w:color w:val="000000" w:themeColor="text1"/>
        </w:rPr>
        <w:lastRenderedPageBreak/>
        <w:t xml:space="preserve">Załącznik nr </w:t>
      </w:r>
      <w:r>
        <w:rPr>
          <w:rFonts w:ascii="Franklin Gothic Book" w:hAnsi="Franklin Gothic Book" w:cstheme="minorHAnsi"/>
          <w:color w:val="000000" w:themeColor="text1"/>
        </w:rPr>
        <w:t>1.4</w:t>
      </w:r>
      <w:r w:rsidRPr="00207FF6">
        <w:rPr>
          <w:rFonts w:ascii="Franklin Gothic Book" w:hAnsi="Franklin Gothic Book" w:cstheme="minorHAnsi"/>
          <w:color w:val="000000" w:themeColor="text1"/>
        </w:rPr>
        <w:t xml:space="preserve"> do </w:t>
      </w:r>
      <w:r>
        <w:rPr>
          <w:rFonts w:ascii="Franklin Gothic Book" w:hAnsi="Franklin Gothic Book" w:cstheme="minorHAnsi"/>
          <w:color w:val="000000" w:themeColor="text1"/>
        </w:rPr>
        <w:t>Zakresu</w:t>
      </w:r>
    </w:p>
    <w:p w14:paraId="3A78340A" w14:textId="77777777" w:rsidR="00607127" w:rsidRDefault="00607127" w:rsidP="008C2335">
      <w:pPr>
        <w:pStyle w:val="Akapitzlist"/>
        <w:widowControl w:val="0"/>
        <w:autoSpaceDE w:val="0"/>
        <w:autoSpaceDN w:val="0"/>
        <w:adjustRightInd w:val="0"/>
        <w:spacing w:line="300" w:lineRule="auto"/>
        <w:ind w:left="502"/>
        <w:jc w:val="center"/>
        <w:textAlignment w:val="baseline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>Profil podłużny linii LB5-5-6</w:t>
      </w:r>
    </w:p>
    <w:p w14:paraId="30714471" w14:textId="77777777" w:rsidR="005316D6" w:rsidRDefault="005316D6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045B709B" w14:textId="77777777" w:rsidR="005316D6" w:rsidRDefault="005316D6" w:rsidP="008C2335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</w:t>
      </w:r>
      <w:r w:rsidR="00676A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Umowy nr NZ/O/…………../…………………………/2019</w:t>
      </w:r>
    </w:p>
    <w:p w14:paraId="42FB9DB6" w14:textId="77777777" w:rsidR="005F7561" w:rsidRPr="005E5397" w:rsidRDefault="005F7561" w:rsidP="005F756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OGÓLNE WARUNKI ZAKUPU USŁUG ZAMAWIAJĄCEGO</w:t>
      </w:r>
    </w:p>
    <w:p w14:paraId="49DE19D2" w14:textId="77777777" w:rsidR="005F7561" w:rsidRPr="005E5397" w:rsidRDefault="005F7561" w:rsidP="005F7561">
      <w:pPr>
        <w:pStyle w:val="Tekstprzypisudolnego"/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8916ACC" w14:textId="77777777" w:rsidR="005F7561" w:rsidRPr="005E5397" w:rsidRDefault="005F7561" w:rsidP="005F7561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80015B" wp14:editId="57C0FB04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B0853" w14:textId="77777777" w:rsidR="005F7561" w:rsidRPr="005E5397" w:rsidRDefault="005F7561" w:rsidP="005F7561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br w:type="page"/>
      </w:r>
    </w:p>
    <w:p w14:paraId="7B3B276C" w14:textId="77777777" w:rsidR="00676A2E" w:rsidRDefault="00676A2E" w:rsidP="00676A2E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3 Umowy nr NZ/O/…………../…………………………/2019</w:t>
      </w:r>
    </w:p>
    <w:p w14:paraId="2764612F" w14:textId="77777777" w:rsidR="00676A2E" w:rsidRDefault="00676A2E" w:rsidP="008C2335">
      <w:pPr>
        <w:pStyle w:val="Tekstprzypisudolneg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Wykaz podwykonawców</w:t>
      </w:r>
    </w:p>
    <w:p w14:paraId="50F100CB" w14:textId="77777777" w:rsidR="00676A2E" w:rsidRDefault="00676A2E" w:rsidP="005F7561">
      <w:pPr>
        <w:pStyle w:val="Tekstprzypisudolnego"/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7"/>
      </w:tblGrid>
      <w:tr w:rsidR="00676A2E" w:rsidRPr="008C2335" w14:paraId="57FCADFD" w14:textId="77777777" w:rsidTr="008C2335">
        <w:tc>
          <w:tcPr>
            <w:tcW w:w="846" w:type="dxa"/>
          </w:tcPr>
          <w:p w14:paraId="48B858D7" w14:textId="77777777" w:rsidR="00676A2E" w:rsidRPr="008C2335" w:rsidRDefault="00676A2E" w:rsidP="008C233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C233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lp</w:t>
            </w:r>
          </w:p>
        </w:tc>
        <w:tc>
          <w:tcPr>
            <w:tcW w:w="3967" w:type="dxa"/>
          </w:tcPr>
          <w:p w14:paraId="63351BED" w14:textId="77777777" w:rsidR="00676A2E" w:rsidRPr="008C2335" w:rsidRDefault="00676A2E" w:rsidP="008C233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C233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Podmiot</w:t>
            </w:r>
          </w:p>
        </w:tc>
        <w:tc>
          <w:tcPr>
            <w:tcW w:w="2407" w:type="dxa"/>
          </w:tcPr>
          <w:p w14:paraId="077D3B8D" w14:textId="77777777" w:rsidR="00676A2E" w:rsidRPr="008C2335" w:rsidRDefault="00676A2E" w:rsidP="008C233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C233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Zakres podwykonawstwa</w:t>
            </w:r>
          </w:p>
        </w:tc>
        <w:tc>
          <w:tcPr>
            <w:tcW w:w="2407" w:type="dxa"/>
          </w:tcPr>
          <w:p w14:paraId="6A624BA3" w14:textId="77777777" w:rsidR="00676A2E" w:rsidRPr="008C2335" w:rsidRDefault="00676A2E" w:rsidP="008C2335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C233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Dane kontaktowe</w:t>
            </w:r>
          </w:p>
        </w:tc>
      </w:tr>
      <w:tr w:rsidR="00676A2E" w14:paraId="2D03A51A" w14:textId="77777777" w:rsidTr="008C2335">
        <w:tc>
          <w:tcPr>
            <w:tcW w:w="846" w:type="dxa"/>
          </w:tcPr>
          <w:p w14:paraId="13ABB3D5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3967" w:type="dxa"/>
          </w:tcPr>
          <w:p w14:paraId="3D1E9B97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A43C5F2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50DC9CD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  <w:tr w:rsidR="00676A2E" w14:paraId="41DB8C01" w14:textId="77777777" w:rsidTr="008C2335">
        <w:tc>
          <w:tcPr>
            <w:tcW w:w="846" w:type="dxa"/>
          </w:tcPr>
          <w:p w14:paraId="7FE19202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3967" w:type="dxa"/>
          </w:tcPr>
          <w:p w14:paraId="0BAB6671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985BF83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B10E2DA" w14:textId="77777777" w:rsidR="00676A2E" w:rsidRDefault="00676A2E">
            <w:pPr>
              <w:spacing w:after="160" w:line="259" w:lineRule="auto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</w:tr>
    </w:tbl>
    <w:p w14:paraId="1E96CECB" w14:textId="77777777" w:rsidR="00676A2E" w:rsidRDefault="00676A2E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1A87FFB7" w14:textId="77777777" w:rsidR="00676A2E" w:rsidRDefault="00676A2E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br w:type="page"/>
      </w:r>
    </w:p>
    <w:p w14:paraId="6E69CB45" w14:textId="77777777" w:rsidR="005F7561" w:rsidRPr="005E5397" w:rsidRDefault="005F7561" w:rsidP="005F7561">
      <w:pPr>
        <w:pStyle w:val="Tekstprzypisudolnego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Załącznik nr 4 do Ogłoszenia</w:t>
      </w:r>
    </w:p>
    <w:p w14:paraId="6BA81451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A206A2D" w14:textId="77777777" w:rsidR="005F7561" w:rsidRPr="005E5397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89618D7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143B76F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DE11A87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FC39AF6" w14:textId="77777777" w:rsidR="005F7561" w:rsidRPr="005E5397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  <w:r w:rsidRPr="005E5397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E1CBB1E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F432904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89645B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7DBD218" w14:textId="77777777" w:rsidR="005F7561" w:rsidRPr="005E5397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2717D729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5E5397">
        <w:rPr>
          <w:rFonts w:asciiTheme="minorHAnsi" w:hAnsiTheme="minorHAnsi" w:cstheme="minorHAnsi"/>
          <w:color w:val="333333"/>
        </w:rPr>
        <w:t xml:space="preserve">data i podpis uprawnionego </w:t>
      </w:r>
    </w:p>
    <w:p w14:paraId="58A5FDB6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  <w:color w:val="333333"/>
        </w:rPr>
        <w:t>przedstawiciela Oferenta</w:t>
      </w:r>
      <w:r w:rsidRPr="005E5397">
        <w:rPr>
          <w:rFonts w:asciiTheme="minorHAnsi" w:hAnsiTheme="minorHAnsi" w:cstheme="minorHAnsi"/>
        </w:rPr>
        <w:t xml:space="preserve">)                    </w:t>
      </w:r>
    </w:p>
    <w:p w14:paraId="73030355" w14:textId="77777777" w:rsidR="005F7561" w:rsidRPr="005E5397" w:rsidRDefault="005F7561" w:rsidP="00FC2609">
      <w:pPr>
        <w:pStyle w:val="Normalny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55A3DA60" w14:textId="77777777" w:rsidR="005F7561" w:rsidRPr="005E5397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09FD7084" w14:textId="77777777" w:rsidR="005F7561" w:rsidRPr="005E5397" w:rsidRDefault="005F7561" w:rsidP="005F7561">
      <w:pPr>
        <w:pStyle w:val="Tekstprzypisudolneg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5E5397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E53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2310C" w14:textId="77777777" w:rsidR="005F7561" w:rsidRPr="005E5397" w:rsidRDefault="005F7561" w:rsidP="005F7561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4CB082EF" w14:textId="77777777" w:rsidR="005F7561" w:rsidRPr="005E5397" w:rsidRDefault="005F7561" w:rsidP="005F756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5E5397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9BE20B" w14:textId="77777777" w:rsidR="005F7561" w:rsidRPr="005E5397" w:rsidRDefault="005F7561" w:rsidP="002B1532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14:paraId="393B83F5" w14:textId="77777777" w:rsidR="00FC2609" w:rsidRDefault="00FC2609">
      <w:pPr>
        <w:spacing w:after="160" w:line="259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br w:type="page"/>
      </w:r>
    </w:p>
    <w:p w14:paraId="3B421E2E" w14:textId="77777777" w:rsidR="005F7561" w:rsidRPr="005E5397" w:rsidRDefault="005F7561" w:rsidP="005F7561">
      <w:pPr>
        <w:spacing w:after="150"/>
        <w:ind w:left="2835" w:hanging="2693"/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Załącznik nr 5 do Ogłoszenia</w:t>
      </w:r>
      <w:r w:rsidRPr="005E5397" w:rsidDel="003D45B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14:paraId="728C8BD2" w14:textId="77777777" w:rsidR="005F7561" w:rsidRPr="005E5397" w:rsidRDefault="005F7561" w:rsidP="005F75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4DCF193" w14:textId="77777777" w:rsidR="005F7561" w:rsidRPr="005E5397" w:rsidRDefault="005F7561" w:rsidP="005F7561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E5397">
        <w:rPr>
          <w:rFonts w:asciiTheme="minorHAnsi" w:eastAsia="Times New Roman" w:hAnsiTheme="minorHAnsi" w:cstheme="minorHAnsi"/>
          <w:b/>
          <w:lang w:eastAsia="pl-PL"/>
        </w:rPr>
        <w:t xml:space="preserve">Klauzula informacyjna </w:t>
      </w:r>
    </w:p>
    <w:p w14:paraId="7B2C58A9" w14:textId="77777777" w:rsidR="005F7561" w:rsidRPr="005E5397" w:rsidRDefault="005F7561" w:rsidP="005F7561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</w:p>
    <w:p w14:paraId="6F523770" w14:textId="77777777" w:rsidR="005F7561" w:rsidRPr="005E5397" w:rsidRDefault="005F7561" w:rsidP="005F7561">
      <w:pPr>
        <w:jc w:val="both"/>
        <w:rPr>
          <w:rFonts w:asciiTheme="minorHAnsi" w:hAnsiTheme="minorHAnsi" w:cstheme="minorHAnsi"/>
          <w:sz w:val="22"/>
          <w:szCs w:val="22"/>
        </w:rPr>
      </w:pPr>
      <w:r w:rsidRPr="005E5397">
        <w:rPr>
          <w:rFonts w:asciiTheme="minorHAnsi" w:hAnsiTheme="minorHAnsi" w:cstheme="minorHAnsi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5E5397">
        <w:rPr>
          <w:rFonts w:asciiTheme="minorHAnsi" w:hAnsiTheme="minorHAnsi" w:cstheme="minorHAnsi"/>
          <w:b/>
          <w:sz w:val="22"/>
          <w:szCs w:val="22"/>
        </w:rPr>
        <w:t>RODO</w:t>
      </w:r>
      <w:r w:rsidRPr="005E5397">
        <w:rPr>
          <w:rFonts w:asciiTheme="minorHAnsi" w:hAnsiTheme="minorHAnsi" w:cstheme="minorHAnsi"/>
          <w:sz w:val="22"/>
          <w:szCs w:val="22"/>
        </w:rPr>
        <w:t>), informujemy:</w:t>
      </w:r>
    </w:p>
    <w:p w14:paraId="4025C131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5E5397">
        <w:rPr>
          <w:rFonts w:asciiTheme="minorHAnsi" w:hAnsiTheme="minorHAnsi" w:cstheme="minorHAnsi"/>
          <w:b/>
        </w:rPr>
        <w:t>Administrator</w:t>
      </w:r>
      <w:r w:rsidRPr="005E5397">
        <w:rPr>
          <w:rFonts w:asciiTheme="minorHAnsi" w:hAnsiTheme="minorHAnsi" w:cstheme="minorHAnsi"/>
        </w:rPr>
        <w:t>).</w:t>
      </w:r>
    </w:p>
    <w:p w14:paraId="0371583C" w14:textId="77777777" w:rsidR="005F7561" w:rsidRPr="005E5397" w:rsidRDefault="005F7561" w:rsidP="005F7561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Dane kontaktowe:</w:t>
      </w:r>
    </w:p>
    <w:p w14:paraId="2E52AAB3" w14:textId="77777777" w:rsidR="005F7561" w:rsidRPr="005E5397" w:rsidRDefault="005F7561" w:rsidP="00E6311D">
      <w:pPr>
        <w:pStyle w:val="Akapitzlist"/>
        <w:numPr>
          <w:ilvl w:val="0"/>
          <w:numId w:val="20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theme="minorHAnsi"/>
          <w:b/>
        </w:rPr>
      </w:pPr>
      <w:r w:rsidRPr="005E5397">
        <w:rPr>
          <w:rFonts w:asciiTheme="minorHAnsi" w:hAnsiTheme="minorHAnsi" w:cstheme="minorHAnsi"/>
          <w:b/>
        </w:rPr>
        <w:t xml:space="preserve">Inspektor Ochrony Danych - </w:t>
      </w:r>
      <w:r w:rsidRPr="005E5397">
        <w:rPr>
          <w:rFonts w:asciiTheme="minorHAnsi" w:hAnsiTheme="minorHAnsi" w:cstheme="minorHAnsi"/>
        </w:rPr>
        <w:t xml:space="preserve">e-mail: </w:t>
      </w:r>
      <w:hyperlink r:id="rId26" w:history="1">
        <w:r w:rsidRPr="005E5397">
          <w:rPr>
            <w:rStyle w:val="Hipercze"/>
            <w:rFonts w:asciiTheme="minorHAnsi" w:hAnsiTheme="minorHAnsi" w:cstheme="minorHAnsi"/>
            <w:b/>
          </w:rPr>
          <w:t>eep.iod@enea.pl</w:t>
        </w:r>
      </w:hyperlink>
      <w:r w:rsidRPr="005E5397">
        <w:rPr>
          <w:rFonts w:asciiTheme="minorHAnsi" w:hAnsiTheme="minorHAnsi" w:cstheme="minorHAnsi"/>
        </w:rPr>
        <w:t>, telefon: 15 / 865 6383</w:t>
      </w:r>
    </w:p>
    <w:p w14:paraId="346B51A5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5E5397">
        <w:rPr>
          <w:rFonts w:asciiTheme="minorHAnsi" w:hAnsiTheme="minorHAnsi" w:cstheme="minorHAnsi"/>
          <w:b/>
        </w:rPr>
        <w:t>RODO</w:t>
      </w:r>
      <w:r w:rsidRPr="005E5397">
        <w:rPr>
          <w:rFonts w:asciiTheme="minorHAnsi" w:hAnsiTheme="minorHAnsi" w:cstheme="minorHAnsi"/>
        </w:rPr>
        <w:t xml:space="preserve">). </w:t>
      </w:r>
    </w:p>
    <w:p w14:paraId="1427FEC3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Podanie przez Pana/Panią danych osobowych jest dobrowolne, ale niezbędne do udziału w postępowaniu i późniejszej ewentualnej realizacji usługi bądź umowy.</w:t>
      </w:r>
    </w:p>
    <w:p w14:paraId="5D652DD2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Administrator może ujawnić Pana/Pani dane osobowe podmiotom upoważnionym na podstawie przepisów prawa. </w:t>
      </w:r>
    </w:p>
    <w:p w14:paraId="0D9BA6DC" w14:textId="77777777" w:rsidR="005F7561" w:rsidRPr="005E5397" w:rsidRDefault="005F7561" w:rsidP="005F7561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75D0A09" w14:textId="77777777" w:rsidR="005F7561" w:rsidRPr="005E5397" w:rsidRDefault="005F7561" w:rsidP="005F7561">
      <w:pPr>
        <w:pStyle w:val="Akapitzlist"/>
        <w:spacing w:after="120"/>
        <w:ind w:left="357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756B304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41E7FB1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before="100" w:beforeAutospacing="1" w:after="100" w:afterAutospacing="1" w:line="256" w:lineRule="auto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bCs/>
        </w:rPr>
        <w:t>Dane udostępnione przez Panią/Pana nie będą podlegały profilowaniu.</w:t>
      </w:r>
    </w:p>
    <w:p w14:paraId="7115579B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before="100" w:beforeAutospacing="1" w:after="100" w:afterAutospacing="1" w:line="256" w:lineRule="auto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bCs/>
        </w:rPr>
        <w:t>Administrator danych nie ma zamiaru przekazywać danych osobowych do państwa trzeciego.</w:t>
      </w:r>
    </w:p>
    <w:p w14:paraId="5ACEB8E3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0" w:line="259" w:lineRule="auto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Przysługuje Panu/Pani prawo żądania: </w:t>
      </w:r>
    </w:p>
    <w:p w14:paraId="4797C5BD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dostępu do treści swoich danych - w granicach art. 15 RODO,</w:t>
      </w:r>
    </w:p>
    <w:p w14:paraId="2489C55E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ich sprostowania – w granicach art. 16 RODO, </w:t>
      </w:r>
    </w:p>
    <w:p w14:paraId="54657B97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ich usunięcia - w granicach art. 17 RODO, </w:t>
      </w:r>
    </w:p>
    <w:p w14:paraId="544344E4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ograniczenia przetwarzania - w granicach art. 18 RODO, </w:t>
      </w:r>
    </w:p>
    <w:p w14:paraId="33B6D464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przenoszenia danych - w granicach art. 20 RODO,</w:t>
      </w:r>
    </w:p>
    <w:p w14:paraId="07FED9F2" w14:textId="77777777" w:rsidR="005F7561" w:rsidRPr="005E5397" w:rsidRDefault="005F7561" w:rsidP="00E6311D">
      <w:pPr>
        <w:pStyle w:val="Akapitzlist"/>
        <w:numPr>
          <w:ilvl w:val="1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prawo wniesienia sprzeciwu (w przypadku przetwarzania na podstawie art. 6 ust. 1 lit. f) RODO – w granicach art. 21 RODO,</w:t>
      </w:r>
    </w:p>
    <w:p w14:paraId="56FBD5AE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27" w:history="1">
        <w:r w:rsidRPr="005E5397">
          <w:rPr>
            <w:rStyle w:val="Hipercze"/>
            <w:rFonts w:asciiTheme="minorHAnsi" w:hAnsiTheme="minorHAnsi" w:cstheme="minorHAnsi"/>
            <w:b/>
          </w:rPr>
          <w:t>eep.iod@enea.pl</w:t>
        </w:r>
      </w:hyperlink>
      <w:r w:rsidRPr="005E5397">
        <w:rPr>
          <w:rFonts w:asciiTheme="minorHAnsi" w:hAnsiTheme="minorHAnsi" w:cstheme="minorHAnsi"/>
        </w:rPr>
        <w:t>.</w:t>
      </w:r>
    </w:p>
    <w:p w14:paraId="164159F7" w14:textId="77777777" w:rsidR="005F7561" w:rsidRPr="005E5397" w:rsidRDefault="005F7561" w:rsidP="00E6311D">
      <w:pPr>
        <w:pStyle w:val="Akapitzlist"/>
        <w:numPr>
          <w:ilvl w:val="0"/>
          <w:numId w:val="19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2525D4" w14:textId="77777777" w:rsidR="005F7561" w:rsidRDefault="005F7561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002932B3" w14:textId="77777777" w:rsidR="002B1532" w:rsidRDefault="002B1532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78ABA18" w14:textId="77777777" w:rsidR="002B1532" w:rsidRDefault="002B1532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301205FC" w14:textId="77777777" w:rsidR="002B1532" w:rsidRDefault="002B1532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3E7C5F8D" w14:textId="77777777" w:rsidR="002B1532" w:rsidRPr="005E5397" w:rsidRDefault="002B1532" w:rsidP="005F7561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46A773E" w14:textId="77777777" w:rsidR="005F7561" w:rsidRPr="005E5397" w:rsidRDefault="005F7561" w:rsidP="005F7561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E5397">
        <w:rPr>
          <w:rFonts w:asciiTheme="minorHAnsi" w:hAnsiTheme="minorHAnsi" w:cstheme="minorHAnsi"/>
          <w:b/>
          <w:color w:val="333333"/>
          <w:sz w:val="22"/>
          <w:szCs w:val="22"/>
        </w:rPr>
        <w:t>Załącznik nr 6 do Ogłoszenia</w:t>
      </w:r>
      <w:r w:rsidRPr="005E5397" w:rsidDel="003D45BB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14:paraId="436D6941" w14:textId="77777777" w:rsidR="005F7561" w:rsidRPr="005E5397" w:rsidRDefault="005F7561" w:rsidP="005F756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14:paraId="576BB363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9CDAF76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D11B2F" w14:textId="77777777" w:rsidR="005F7561" w:rsidRPr="005E5397" w:rsidRDefault="005F7561" w:rsidP="005F756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B0CA154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E9609C0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D00FCDE" w14:textId="77777777" w:rsidR="005F7561" w:rsidRPr="005E5397" w:rsidRDefault="005F7561" w:rsidP="005F756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E539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69F19CA0" w14:textId="77777777" w:rsidR="005F7561" w:rsidRPr="005E5397" w:rsidRDefault="005F7561" w:rsidP="005F7561">
      <w:pPr>
        <w:pStyle w:val="NormalnyWeb"/>
        <w:spacing w:line="360" w:lineRule="auto"/>
        <w:ind w:firstLine="0"/>
        <w:rPr>
          <w:rFonts w:asciiTheme="minorHAnsi" w:hAnsiTheme="minorHAnsi" w:cstheme="minorHAnsi"/>
          <w:color w:val="333333"/>
          <w:sz w:val="22"/>
          <w:szCs w:val="22"/>
        </w:rPr>
      </w:pPr>
      <w:r w:rsidRPr="005E5397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 xml:space="preserve">Oświadczam, że </w:t>
      </w:r>
      <w:r w:rsidRPr="005E5397">
        <w:rPr>
          <w:rFonts w:asciiTheme="minorHAnsi" w:hAnsiTheme="minorHAnsi" w:cstheme="minorHAnsi"/>
          <w:color w:val="333333"/>
          <w:sz w:val="22"/>
          <w:szCs w:val="22"/>
        </w:rPr>
        <w:t xml:space="preserve">wyrażam zgodę na przetwarzanie przez Enea Połaniec S.A. moich danych osobowych w celu związanym z prowadzonym </w:t>
      </w:r>
      <w:r w:rsidRPr="002B1532">
        <w:rPr>
          <w:rFonts w:asciiTheme="minorHAnsi" w:hAnsiTheme="minorHAnsi" w:cstheme="minorHAnsi"/>
          <w:color w:val="333333"/>
          <w:sz w:val="22"/>
          <w:szCs w:val="22"/>
        </w:rPr>
        <w:t xml:space="preserve">przetargiem na </w:t>
      </w:r>
    </w:p>
    <w:p w14:paraId="75128701" w14:textId="77777777" w:rsidR="005F7561" w:rsidRPr="005E5397" w:rsidRDefault="005F7561" w:rsidP="005F7561">
      <w:pPr>
        <w:pStyle w:val="NormalnyWeb"/>
        <w:spacing w:line="360" w:lineRule="auto"/>
        <w:ind w:firstLine="567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14:paraId="62D22C3E" w14:textId="77777777" w:rsidR="005F7561" w:rsidRPr="005E5397" w:rsidRDefault="005F7561" w:rsidP="005F756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</w:p>
    <w:p w14:paraId="33F84288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1D267C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75A3D09" w14:textId="77777777" w:rsidR="005F7561" w:rsidRPr="005E5397" w:rsidRDefault="005F7561" w:rsidP="005F756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BE461E1" w14:textId="77777777" w:rsidR="005F7561" w:rsidRPr="005E5397" w:rsidRDefault="005F7561" w:rsidP="005F756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5397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14:paraId="238BC5E3" w14:textId="77777777" w:rsidR="005F7561" w:rsidRPr="005E5397" w:rsidRDefault="005F7561" w:rsidP="005F756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5E5397">
        <w:rPr>
          <w:rFonts w:asciiTheme="minorHAnsi" w:hAnsiTheme="minorHAnsi" w:cstheme="minorHAnsi"/>
        </w:rPr>
        <w:t xml:space="preserve">                                                                                          (</w:t>
      </w:r>
      <w:r w:rsidRPr="005E5397">
        <w:rPr>
          <w:rFonts w:asciiTheme="minorHAnsi" w:hAnsiTheme="minorHAnsi" w:cstheme="minorHAnsi"/>
          <w:color w:val="333333"/>
        </w:rPr>
        <w:t xml:space="preserve">data i podpis uprawnionego </w:t>
      </w:r>
    </w:p>
    <w:p w14:paraId="44336470" w14:textId="77777777" w:rsidR="000D345D" w:rsidRPr="00FC2609" w:rsidRDefault="005F7561" w:rsidP="00FC2609">
      <w:pPr>
        <w:pStyle w:val="Akapitzlist"/>
        <w:spacing w:after="150"/>
        <w:ind w:left="792"/>
        <w:jc w:val="right"/>
        <w:rPr>
          <w:rFonts w:asciiTheme="minorHAnsi" w:hAnsiTheme="minorHAnsi" w:cstheme="minorHAnsi"/>
        </w:rPr>
      </w:pPr>
      <w:r w:rsidRPr="005E5397">
        <w:rPr>
          <w:rFonts w:asciiTheme="minorHAnsi" w:hAnsiTheme="minorHAnsi" w:cstheme="minorHAnsi"/>
          <w:color w:val="333333"/>
        </w:rPr>
        <w:t>przedstawiciela Oferenta</w:t>
      </w:r>
      <w:r w:rsidRPr="005E5397">
        <w:rPr>
          <w:rFonts w:asciiTheme="minorHAnsi" w:hAnsiTheme="minorHAnsi" w:cstheme="minorHAnsi"/>
        </w:rPr>
        <w:t xml:space="preserve">)                    </w:t>
      </w:r>
    </w:p>
    <w:sectPr w:rsidR="000D345D" w:rsidRPr="00FC2609" w:rsidSect="005316D6">
      <w:pgSz w:w="11906" w:h="16838"/>
      <w:pgMar w:top="851" w:right="851" w:bottom="851" w:left="1418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C86F" w14:textId="77777777" w:rsidR="00DA57A1" w:rsidRDefault="00DA57A1" w:rsidP="00C715D2">
      <w:r>
        <w:separator/>
      </w:r>
    </w:p>
  </w:endnote>
  <w:endnote w:type="continuationSeparator" w:id="0">
    <w:p w14:paraId="29C150F3" w14:textId="77777777" w:rsidR="00DA57A1" w:rsidRDefault="00DA57A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85906"/>
      <w:docPartObj>
        <w:docPartGallery w:val="Page Numbers (Bottom of Page)"/>
        <w:docPartUnique/>
      </w:docPartObj>
    </w:sdtPr>
    <w:sdtEndPr/>
    <w:sdtContent>
      <w:p w14:paraId="3F669026" w14:textId="79FEB6AB" w:rsidR="00171438" w:rsidRDefault="00171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C1" w:rsidRPr="00F939C1">
          <w:rPr>
            <w:noProof/>
            <w:lang w:val="pl-PL"/>
          </w:rPr>
          <w:t>24</w:t>
        </w:r>
        <w:r>
          <w:fldChar w:fldCharType="end"/>
        </w:r>
      </w:p>
    </w:sdtContent>
  </w:sdt>
  <w:p w14:paraId="5CB4D7F9" w14:textId="77777777" w:rsidR="00171438" w:rsidRDefault="00171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D5E3" w14:textId="77777777" w:rsidR="00DA57A1" w:rsidRDefault="00DA57A1" w:rsidP="00C715D2">
      <w:r>
        <w:separator/>
      </w:r>
    </w:p>
  </w:footnote>
  <w:footnote w:type="continuationSeparator" w:id="0">
    <w:p w14:paraId="27D8198F" w14:textId="77777777" w:rsidR="00DA57A1" w:rsidRDefault="00DA57A1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024E9"/>
    <w:multiLevelType w:val="hybridMultilevel"/>
    <w:tmpl w:val="BD54D972"/>
    <w:lvl w:ilvl="0" w:tplc="49EC4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240C2"/>
    <w:multiLevelType w:val="hybridMultilevel"/>
    <w:tmpl w:val="0BECC4CE"/>
    <w:lvl w:ilvl="0" w:tplc="C0B0B01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4191B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175700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B470C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3494"/>
    <w:multiLevelType w:val="multilevel"/>
    <w:tmpl w:val="B73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8607EC"/>
    <w:multiLevelType w:val="hybridMultilevel"/>
    <w:tmpl w:val="3E84D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CCEFE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2C7F"/>
    <w:multiLevelType w:val="hybridMultilevel"/>
    <w:tmpl w:val="8D36FA6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C2866EE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4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4C01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0DA"/>
    <w:multiLevelType w:val="hybridMultilevel"/>
    <w:tmpl w:val="B26C4F86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CABB22">
      <w:start w:val="1"/>
      <w:numFmt w:val="lowerRoman"/>
      <w:lvlText w:val="%3&gt;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27C"/>
    <w:multiLevelType w:val="multilevel"/>
    <w:tmpl w:val="44D037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2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5F1553"/>
    <w:multiLevelType w:val="multilevel"/>
    <w:tmpl w:val="AF862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516F5AB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1D1AEC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4F695A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DB3534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A320F0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230740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624400C"/>
    <w:multiLevelType w:val="hybridMultilevel"/>
    <w:tmpl w:val="B40EFB08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248C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8F26A53"/>
    <w:multiLevelType w:val="multilevel"/>
    <w:tmpl w:val="44D037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4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1F586C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266198"/>
    <w:multiLevelType w:val="multilevel"/>
    <w:tmpl w:val="7DB06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51876E0"/>
    <w:multiLevelType w:val="hybridMultilevel"/>
    <w:tmpl w:val="8B966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A54253DA">
      <w:start w:val="15"/>
      <w:numFmt w:val="upperRoman"/>
      <w:lvlText w:val="%3."/>
      <w:lvlJc w:val="left"/>
      <w:pPr>
        <w:ind w:left="143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E57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AF3FBB"/>
    <w:multiLevelType w:val="multilevel"/>
    <w:tmpl w:val="049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7"/>
  </w:num>
  <w:num w:numId="3">
    <w:abstractNumId w:val="38"/>
  </w:num>
  <w:num w:numId="4">
    <w:abstractNumId w:val="12"/>
  </w:num>
  <w:num w:numId="5">
    <w:abstractNumId w:val="19"/>
  </w:num>
  <w:num w:numId="6">
    <w:abstractNumId w:val="17"/>
  </w:num>
  <w:num w:numId="7">
    <w:abstractNumId w:val="22"/>
  </w:num>
  <w:num w:numId="8">
    <w:abstractNumId w:val="43"/>
  </w:num>
  <w:num w:numId="9">
    <w:abstractNumId w:val="13"/>
  </w:num>
  <w:num w:numId="10">
    <w:abstractNumId w:val="51"/>
  </w:num>
  <w:num w:numId="11">
    <w:abstractNumId w:val="39"/>
  </w:num>
  <w:num w:numId="12">
    <w:abstractNumId w:val="25"/>
  </w:num>
  <w:num w:numId="13">
    <w:abstractNumId w:val="20"/>
  </w:num>
  <w:num w:numId="14">
    <w:abstractNumId w:val="50"/>
  </w:num>
  <w:num w:numId="15">
    <w:abstractNumId w:val="44"/>
  </w:num>
  <w:num w:numId="16">
    <w:abstractNumId w:val="24"/>
  </w:num>
  <w:num w:numId="17">
    <w:abstractNumId w:val="45"/>
  </w:num>
  <w:num w:numId="18">
    <w:abstractNumId w:val="18"/>
  </w:num>
  <w:num w:numId="19">
    <w:abstractNumId w:val="46"/>
  </w:num>
  <w:num w:numId="20">
    <w:abstractNumId w:val="34"/>
  </w:num>
  <w:num w:numId="21">
    <w:abstractNumId w:val="9"/>
  </w:num>
  <w:num w:numId="22">
    <w:abstractNumId w:val="26"/>
  </w:num>
  <w:num w:numId="23">
    <w:abstractNumId w:val="35"/>
  </w:num>
  <w:num w:numId="24">
    <w:abstractNumId w:val="52"/>
  </w:num>
  <w:num w:numId="25">
    <w:abstractNumId w:val="21"/>
  </w:num>
  <w:num w:numId="26">
    <w:abstractNumId w:val="49"/>
  </w:num>
  <w:num w:numId="27">
    <w:abstractNumId w:val="4"/>
  </w:num>
  <w:num w:numId="28">
    <w:abstractNumId w:val="5"/>
  </w:num>
  <w:num w:numId="29">
    <w:abstractNumId w:val="47"/>
  </w:num>
  <w:num w:numId="30">
    <w:abstractNumId w:val="1"/>
  </w:num>
  <w:num w:numId="31">
    <w:abstractNumId w:val="41"/>
  </w:num>
  <w:num w:numId="32">
    <w:abstractNumId w:val="2"/>
  </w:num>
  <w:num w:numId="33">
    <w:abstractNumId w:val="37"/>
  </w:num>
  <w:num w:numId="34">
    <w:abstractNumId w:val="33"/>
  </w:num>
  <w:num w:numId="35">
    <w:abstractNumId w:val="14"/>
  </w:num>
  <w:num w:numId="36">
    <w:abstractNumId w:val="3"/>
  </w:num>
  <w:num w:numId="37">
    <w:abstractNumId w:val="48"/>
  </w:num>
  <w:num w:numId="38">
    <w:abstractNumId w:val="28"/>
  </w:num>
  <w:num w:numId="39">
    <w:abstractNumId w:val="32"/>
  </w:num>
  <w:num w:numId="40">
    <w:abstractNumId w:val="0"/>
  </w:num>
  <w:num w:numId="41">
    <w:abstractNumId w:val="16"/>
  </w:num>
  <w:num w:numId="42">
    <w:abstractNumId w:val="31"/>
  </w:num>
  <w:num w:numId="43">
    <w:abstractNumId w:val="40"/>
  </w:num>
  <w:num w:numId="44">
    <w:abstractNumId w:val="29"/>
  </w:num>
  <w:num w:numId="45">
    <w:abstractNumId w:val="53"/>
  </w:num>
  <w:num w:numId="46">
    <w:abstractNumId w:val="6"/>
  </w:num>
  <w:num w:numId="47">
    <w:abstractNumId w:val="23"/>
  </w:num>
  <w:num w:numId="48">
    <w:abstractNumId w:val="7"/>
  </w:num>
  <w:num w:numId="49">
    <w:abstractNumId w:val="42"/>
  </w:num>
  <w:num w:numId="50">
    <w:abstractNumId w:val="36"/>
  </w:num>
  <w:num w:numId="51">
    <w:abstractNumId w:val="10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30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1415"/>
    <w:rsid w:val="00015C18"/>
    <w:rsid w:val="00017072"/>
    <w:rsid w:val="00017CD4"/>
    <w:rsid w:val="0002144D"/>
    <w:rsid w:val="00025A1C"/>
    <w:rsid w:val="00025CB7"/>
    <w:rsid w:val="00032809"/>
    <w:rsid w:val="0003440E"/>
    <w:rsid w:val="0003625D"/>
    <w:rsid w:val="00043261"/>
    <w:rsid w:val="00047558"/>
    <w:rsid w:val="00053680"/>
    <w:rsid w:val="00056C38"/>
    <w:rsid w:val="000576BE"/>
    <w:rsid w:val="00061286"/>
    <w:rsid w:val="000640A6"/>
    <w:rsid w:val="0007038C"/>
    <w:rsid w:val="0007038F"/>
    <w:rsid w:val="0007046D"/>
    <w:rsid w:val="0007352B"/>
    <w:rsid w:val="00074437"/>
    <w:rsid w:val="000766AA"/>
    <w:rsid w:val="00080224"/>
    <w:rsid w:val="00080381"/>
    <w:rsid w:val="000861F3"/>
    <w:rsid w:val="00087583"/>
    <w:rsid w:val="00090562"/>
    <w:rsid w:val="000967FA"/>
    <w:rsid w:val="000A1F7E"/>
    <w:rsid w:val="000A6156"/>
    <w:rsid w:val="000B135C"/>
    <w:rsid w:val="000B410F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E6502"/>
    <w:rsid w:val="000F3C06"/>
    <w:rsid w:val="000F63B8"/>
    <w:rsid w:val="000F69E8"/>
    <w:rsid w:val="001113BD"/>
    <w:rsid w:val="00112750"/>
    <w:rsid w:val="001163B6"/>
    <w:rsid w:val="00116AB3"/>
    <w:rsid w:val="0011785B"/>
    <w:rsid w:val="0012076C"/>
    <w:rsid w:val="00124190"/>
    <w:rsid w:val="00130C76"/>
    <w:rsid w:val="00135B4E"/>
    <w:rsid w:val="00137C43"/>
    <w:rsid w:val="00140A1E"/>
    <w:rsid w:val="00147A2C"/>
    <w:rsid w:val="0015277D"/>
    <w:rsid w:val="00152988"/>
    <w:rsid w:val="0016031D"/>
    <w:rsid w:val="00163CB7"/>
    <w:rsid w:val="00166452"/>
    <w:rsid w:val="0017028E"/>
    <w:rsid w:val="00171438"/>
    <w:rsid w:val="0017242A"/>
    <w:rsid w:val="00174197"/>
    <w:rsid w:val="001743BB"/>
    <w:rsid w:val="001749E6"/>
    <w:rsid w:val="00174D87"/>
    <w:rsid w:val="00181069"/>
    <w:rsid w:val="00181469"/>
    <w:rsid w:val="00183C06"/>
    <w:rsid w:val="00186B48"/>
    <w:rsid w:val="00191F74"/>
    <w:rsid w:val="001929A4"/>
    <w:rsid w:val="001951D1"/>
    <w:rsid w:val="0019547C"/>
    <w:rsid w:val="001A1221"/>
    <w:rsid w:val="001A27B3"/>
    <w:rsid w:val="001A383B"/>
    <w:rsid w:val="001A5857"/>
    <w:rsid w:val="001A73AC"/>
    <w:rsid w:val="001C2238"/>
    <w:rsid w:val="001C4729"/>
    <w:rsid w:val="001C5F06"/>
    <w:rsid w:val="001C6B89"/>
    <w:rsid w:val="001D6AD3"/>
    <w:rsid w:val="001E2F05"/>
    <w:rsid w:val="001E3266"/>
    <w:rsid w:val="001F1019"/>
    <w:rsid w:val="001F4CF3"/>
    <w:rsid w:val="001F6B4C"/>
    <w:rsid w:val="00206158"/>
    <w:rsid w:val="00207FF6"/>
    <w:rsid w:val="00210EE9"/>
    <w:rsid w:val="00215B0A"/>
    <w:rsid w:val="002200C2"/>
    <w:rsid w:val="00231D3A"/>
    <w:rsid w:val="0023271C"/>
    <w:rsid w:val="00233136"/>
    <w:rsid w:val="00233C5B"/>
    <w:rsid w:val="00234CED"/>
    <w:rsid w:val="0023586F"/>
    <w:rsid w:val="00236A50"/>
    <w:rsid w:val="00242128"/>
    <w:rsid w:val="0024318E"/>
    <w:rsid w:val="002479EF"/>
    <w:rsid w:val="0025002A"/>
    <w:rsid w:val="002535C4"/>
    <w:rsid w:val="00254036"/>
    <w:rsid w:val="002572EA"/>
    <w:rsid w:val="002754EF"/>
    <w:rsid w:val="002848FC"/>
    <w:rsid w:val="002901E9"/>
    <w:rsid w:val="00290F54"/>
    <w:rsid w:val="00291352"/>
    <w:rsid w:val="002913A4"/>
    <w:rsid w:val="00293044"/>
    <w:rsid w:val="002930C2"/>
    <w:rsid w:val="002938EB"/>
    <w:rsid w:val="0029449D"/>
    <w:rsid w:val="00297D71"/>
    <w:rsid w:val="002A062D"/>
    <w:rsid w:val="002A065B"/>
    <w:rsid w:val="002A3303"/>
    <w:rsid w:val="002A3CC7"/>
    <w:rsid w:val="002A4CAD"/>
    <w:rsid w:val="002B02D1"/>
    <w:rsid w:val="002B10AF"/>
    <w:rsid w:val="002B1532"/>
    <w:rsid w:val="002C18B1"/>
    <w:rsid w:val="002C2736"/>
    <w:rsid w:val="002C27A2"/>
    <w:rsid w:val="002C2B38"/>
    <w:rsid w:val="002D689B"/>
    <w:rsid w:val="002D74B8"/>
    <w:rsid w:val="002F05C0"/>
    <w:rsid w:val="002F0D1E"/>
    <w:rsid w:val="002F2EEB"/>
    <w:rsid w:val="002F3083"/>
    <w:rsid w:val="002F3370"/>
    <w:rsid w:val="002F4E72"/>
    <w:rsid w:val="002F4FDC"/>
    <w:rsid w:val="002F7F8D"/>
    <w:rsid w:val="00306F34"/>
    <w:rsid w:val="00315A9D"/>
    <w:rsid w:val="003177E3"/>
    <w:rsid w:val="00325C41"/>
    <w:rsid w:val="00327F56"/>
    <w:rsid w:val="003327FF"/>
    <w:rsid w:val="003440D7"/>
    <w:rsid w:val="003461FC"/>
    <w:rsid w:val="00347F28"/>
    <w:rsid w:val="00350502"/>
    <w:rsid w:val="003527BB"/>
    <w:rsid w:val="00353C85"/>
    <w:rsid w:val="00354BFF"/>
    <w:rsid w:val="0036560A"/>
    <w:rsid w:val="00380AD0"/>
    <w:rsid w:val="00385F6E"/>
    <w:rsid w:val="0038627D"/>
    <w:rsid w:val="00387E8F"/>
    <w:rsid w:val="00390BF6"/>
    <w:rsid w:val="003922D4"/>
    <w:rsid w:val="00394BC1"/>
    <w:rsid w:val="00396BA3"/>
    <w:rsid w:val="003A06E4"/>
    <w:rsid w:val="003A2F1E"/>
    <w:rsid w:val="003C491F"/>
    <w:rsid w:val="003C57A4"/>
    <w:rsid w:val="003D1661"/>
    <w:rsid w:val="003E20D9"/>
    <w:rsid w:val="003E495F"/>
    <w:rsid w:val="003E691F"/>
    <w:rsid w:val="003F27B1"/>
    <w:rsid w:val="003F2844"/>
    <w:rsid w:val="003F43C1"/>
    <w:rsid w:val="004006AC"/>
    <w:rsid w:val="00403A07"/>
    <w:rsid w:val="00406012"/>
    <w:rsid w:val="00410882"/>
    <w:rsid w:val="00416300"/>
    <w:rsid w:val="00420F9A"/>
    <w:rsid w:val="004253AE"/>
    <w:rsid w:val="00440111"/>
    <w:rsid w:val="00442947"/>
    <w:rsid w:val="00443B75"/>
    <w:rsid w:val="00447F6F"/>
    <w:rsid w:val="0045215C"/>
    <w:rsid w:val="00452A3B"/>
    <w:rsid w:val="00461B6F"/>
    <w:rsid w:val="004632E6"/>
    <w:rsid w:val="00464295"/>
    <w:rsid w:val="004647F0"/>
    <w:rsid w:val="00467AF8"/>
    <w:rsid w:val="00472CDE"/>
    <w:rsid w:val="00482D10"/>
    <w:rsid w:val="00491D57"/>
    <w:rsid w:val="00497E57"/>
    <w:rsid w:val="004A19E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C21AA"/>
    <w:rsid w:val="004D47CE"/>
    <w:rsid w:val="004D4E33"/>
    <w:rsid w:val="004D5F3E"/>
    <w:rsid w:val="004E3CC2"/>
    <w:rsid w:val="004E47BE"/>
    <w:rsid w:val="004F08C0"/>
    <w:rsid w:val="004F18B2"/>
    <w:rsid w:val="00501087"/>
    <w:rsid w:val="00503027"/>
    <w:rsid w:val="005051AD"/>
    <w:rsid w:val="00517D17"/>
    <w:rsid w:val="00522BA5"/>
    <w:rsid w:val="0052677A"/>
    <w:rsid w:val="00526E8A"/>
    <w:rsid w:val="005301DF"/>
    <w:rsid w:val="005308C0"/>
    <w:rsid w:val="005316D6"/>
    <w:rsid w:val="00532EA3"/>
    <w:rsid w:val="0056452F"/>
    <w:rsid w:val="00565BF6"/>
    <w:rsid w:val="00565D9F"/>
    <w:rsid w:val="00570940"/>
    <w:rsid w:val="00571045"/>
    <w:rsid w:val="00574FC1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6D1"/>
    <w:rsid w:val="005C0726"/>
    <w:rsid w:val="005C29FA"/>
    <w:rsid w:val="005C63A3"/>
    <w:rsid w:val="005C6792"/>
    <w:rsid w:val="005C6896"/>
    <w:rsid w:val="005D1997"/>
    <w:rsid w:val="005D2CC9"/>
    <w:rsid w:val="005D64DC"/>
    <w:rsid w:val="005E5397"/>
    <w:rsid w:val="005E766F"/>
    <w:rsid w:val="005F7561"/>
    <w:rsid w:val="00601AD1"/>
    <w:rsid w:val="00605A7C"/>
    <w:rsid w:val="00607127"/>
    <w:rsid w:val="00607A0E"/>
    <w:rsid w:val="00613F91"/>
    <w:rsid w:val="006152F2"/>
    <w:rsid w:val="00617A54"/>
    <w:rsid w:val="006371B4"/>
    <w:rsid w:val="0063782F"/>
    <w:rsid w:val="0064632F"/>
    <w:rsid w:val="00652327"/>
    <w:rsid w:val="00660299"/>
    <w:rsid w:val="006632A3"/>
    <w:rsid w:val="006650E8"/>
    <w:rsid w:val="00667832"/>
    <w:rsid w:val="006678EB"/>
    <w:rsid w:val="00676A2E"/>
    <w:rsid w:val="006838A1"/>
    <w:rsid w:val="00684294"/>
    <w:rsid w:val="00686A83"/>
    <w:rsid w:val="00687EBE"/>
    <w:rsid w:val="00690B9D"/>
    <w:rsid w:val="0069621C"/>
    <w:rsid w:val="00697405"/>
    <w:rsid w:val="006C0040"/>
    <w:rsid w:val="006C62AA"/>
    <w:rsid w:val="006D572F"/>
    <w:rsid w:val="006D5ACB"/>
    <w:rsid w:val="006E2589"/>
    <w:rsid w:val="006F17F6"/>
    <w:rsid w:val="006F3844"/>
    <w:rsid w:val="006F7A18"/>
    <w:rsid w:val="007032AD"/>
    <w:rsid w:val="00705FC7"/>
    <w:rsid w:val="007129AF"/>
    <w:rsid w:val="007218DF"/>
    <w:rsid w:val="00721FF1"/>
    <w:rsid w:val="00723258"/>
    <w:rsid w:val="00724066"/>
    <w:rsid w:val="0072724B"/>
    <w:rsid w:val="00727780"/>
    <w:rsid w:val="00732B0E"/>
    <w:rsid w:val="00742FCF"/>
    <w:rsid w:val="0074397C"/>
    <w:rsid w:val="00743AA6"/>
    <w:rsid w:val="00751420"/>
    <w:rsid w:val="0075572D"/>
    <w:rsid w:val="0075574F"/>
    <w:rsid w:val="00757BF4"/>
    <w:rsid w:val="00765486"/>
    <w:rsid w:val="00766808"/>
    <w:rsid w:val="0076741A"/>
    <w:rsid w:val="007729B5"/>
    <w:rsid w:val="007754C0"/>
    <w:rsid w:val="007954EC"/>
    <w:rsid w:val="007A09A9"/>
    <w:rsid w:val="007A1B33"/>
    <w:rsid w:val="007A41D2"/>
    <w:rsid w:val="007A5B51"/>
    <w:rsid w:val="007A64EF"/>
    <w:rsid w:val="007A7109"/>
    <w:rsid w:val="007A76EB"/>
    <w:rsid w:val="007B2EE7"/>
    <w:rsid w:val="007B60E9"/>
    <w:rsid w:val="007C44FF"/>
    <w:rsid w:val="007C7631"/>
    <w:rsid w:val="007D336A"/>
    <w:rsid w:val="007D5C9A"/>
    <w:rsid w:val="007E0CF2"/>
    <w:rsid w:val="007E6468"/>
    <w:rsid w:val="007F00C1"/>
    <w:rsid w:val="007F3242"/>
    <w:rsid w:val="007F3ABD"/>
    <w:rsid w:val="007F4131"/>
    <w:rsid w:val="00811602"/>
    <w:rsid w:val="00812A30"/>
    <w:rsid w:val="008225E1"/>
    <w:rsid w:val="00822B8E"/>
    <w:rsid w:val="00824084"/>
    <w:rsid w:val="00824B40"/>
    <w:rsid w:val="008272C3"/>
    <w:rsid w:val="008272F8"/>
    <w:rsid w:val="0083349C"/>
    <w:rsid w:val="008342F3"/>
    <w:rsid w:val="008355FF"/>
    <w:rsid w:val="00837BB8"/>
    <w:rsid w:val="008424E6"/>
    <w:rsid w:val="0084327B"/>
    <w:rsid w:val="00846285"/>
    <w:rsid w:val="00852749"/>
    <w:rsid w:val="008540CD"/>
    <w:rsid w:val="00862036"/>
    <w:rsid w:val="00862161"/>
    <w:rsid w:val="008631AA"/>
    <w:rsid w:val="00866B87"/>
    <w:rsid w:val="00867F91"/>
    <w:rsid w:val="00870BFA"/>
    <w:rsid w:val="008710AE"/>
    <w:rsid w:val="00884C72"/>
    <w:rsid w:val="008875E2"/>
    <w:rsid w:val="008949AD"/>
    <w:rsid w:val="008A693A"/>
    <w:rsid w:val="008B3DFD"/>
    <w:rsid w:val="008B77D1"/>
    <w:rsid w:val="008C2335"/>
    <w:rsid w:val="008C29A6"/>
    <w:rsid w:val="008C314F"/>
    <w:rsid w:val="008C5640"/>
    <w:rsid w:val="008E5B30"/>
    <w:rsid w:val="008E61BE"/>
    <w:rsid w:val="008F5F73"/>
    <w:rsid w:val="00900701"/>
    <w:rsid w:val="00900DA7"/>
    <w:rsid w:val="00906015"/>
    <w:rsid w:val="00910EBF"/>
    <w:rsid w:val="009115DC"/>
    <w:rsid w:val="00913942"/>
    <w:rsid w:val="0091539F"/>
    <w:rsid w:val="0091644D"/>
    <w:rsid w:val="00917BF7"/>
    <w:rsid w:val="00927254"/>
    <w:rsid w:val="009274DB"/>
    <w:rsid w:val="00934B45"/>
    <w:rsid w:val="00937446"/>
    <w:rsid w:val="0093744F"/>
    <w:rsid w:val="009408BA"/>
    <w:rsid w:val="009423A5"/>
    <w:rsid w:val="00951379"/>
    <w:rsid w:val="00952075"/>
    <w:rsid w:val="00960122"/>
    <w:rsid w:val="00961A99"/>
    <w:rsid w:val="00961CA8"/>
    <w:rsid w:val="0096507C"/>
    <w:rsid w:val="0097028C"/>
    <w:rsid w:val="00973BA0"/>
    <w:rsid w:val="00975FAC"/>
    <w:rsid w:val="00976726"/>
    <w:rsid w:val="0097712B"/>
    <w:rsid w:val="00981F34"/>
    <w:rsid w:val="00985D3C"/>
    <w:rsid w:val="00992365"/>
    <w:rsid w:val="00994C4E"/>
    <w:rsid w:val="00994D2E"/>
    <w:rsid w:val="00996041"/>
    <w:rsid w:val="009A3320"/>
    <w:rsid w:val="009A4490"/>
    <w:rsid w:val="009A63ED"/>
    <w:rsid w:val="009B28DE"/>
    <w:rsid w:val="009B2A58"/>
    <w:rsid w:val="009B7ECF"/>
    <w:rsid w:val="009C2304"/>
    <w:rsid w:val="009C5CFE"/>
    <w:rsid w:val="009C781B"/>
    <w:rsid w:val="009D3AC3"/>
    <w:rsid w:val="009D3E99"/>
    <w:rsid w:val="009D7271"/>
    <w:rsid w:val="009D7B03"/>
    <w:rsid w:val="009E4B00"/>
    <w:rsid w:val="009F67CB"/>
    <w:rsid w:val="009F6C6A"/>
    <w:rsid w:val="00A02333"/>
    <w:rsid w:val="00A06134"/>
    <w:rsid w:val="00A13069"/>
    <w:rsid w:val="00A1387B"/>
    <w:rsid w:val="00A211D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52B"/>
    <w:rsid w:val="00A529DF"/>
    <w:rsid w:val="00A53D9E"/>
    <w:rsid w:val="00A55FE3"/>
    <w:rsid w:val="00A57E3E"/>
    <w:rsid w:val="00A63F6D"/>
    <w:rsid w:val="00A6485D"/>
    <w:rsid w:val="00A65C1C"/>
    <w:rsid w:val="00A66943"/>
    <w:rsid w:val="00A72068"/>
    <w:rsid w:val="00A72FB0"/>
    <w:rsid w:val="00A807A4"/>
    <w:rsid w:val="00A81048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C05B4"/>
    <w:rsid w:val="00AC0C64"/>
    <w:rsid w:val="00AC3392"/>
    <w:rsid w:val="00AC5CB1"/>
    <w:rsid w:val="00AD2A27"/>
    <w:rsid w:val="00AD38A7"/>
    <w:rsid w:val="00AD5775"/>
    <w:rsid w:val="00AE04FE"/>
    <w:rsid w:val="00AE1210"/>
    <w:rsid w:val="00AE5EB7"/>
    <w:rsid w:val="00AF0012"/>
    <w:rsid w:val="00AF624B"/>
    <w:rsid w:val="00AF68F6"/>
    <w:rsid w:val="00AF6C9D"/>
    <w:rsid w:val="00B06871"/>
    <w:rsid w:val="00B10282"/>
    <w:rsid w:val="00B12FC9"/>
    <w:rsid w:val="00B2485F"/>
    <w:rsid w:val="00B24EB5"/>
    <w:rsid w:val="00B25DC2"/>
    <w:rsid w:val="00B26AE7"/>
    <w:rsid w:val="00B33887"/>
    <w:rsid w:val="00B343B0"/>
    <w:rsid w:val="00B4548A"/>
    <w:rsid w:val="00B53765"/>
    <w:rsid w:val="00B53C84"/>
    <w:rsid w:val="00B5542D"/>
    <w:rsid w:val="00B5549C"/>
    <w:rsid w:val="00B608A5"/>
    <w:rsid w:val="00B615A9"/>
    <w:rsid w:val="00B662CF"/>
    <w:rsid w:val="00B75D70"/>
    <w:rsid w:val="00B86E65"/>
    <w:rsid w:val="00B9015A"/>
    <w:rsid w:val="00B976B7"/>
    <w:rsid w:val="00BA1984"/>
    <w:rsid w:val="00BA31CB"/>
    <w:rsid w:val="00BA7901"/>
    <w:rsid w:val="00BB0A5C"/>
    <w:rsid w:val="00BB4D59"/>
    <w:rsid w:val="00BC5459"/>
    <w:rsid w:val="00BC7227"/>
    <w:rsid w:val="00BC75A0"/>
    <w:rsid w:val="00BD1349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174AD"/>
    <w:rsid w:val="00C258E1"/>
    <w:rsid w:val="00C26BCF"/>
    <w:rsid w:val="00C305AB"/>
    <w:rsid w:val="00C30744"/>
    <w:rsid w:val="00C33040"/>
    <w:rsid w:val="00C330C9"/>
    <w:rsid w:val="00C44793"/>
    <w:rsid w:val="00C560C6"/>
    <w:rsid w:val="00C715D2"/>
    <w:rsid w:val="00C758B0"/>
    <w:rsid w:val="00C76571"/>
    <w:rsid w:val="00C804E6"/>
    <w:rsid w:val="00C86D18"/>
    <w:rsid w:val="00C908BA"/>
    <w:rsid w:val="00C91945"/>
    <w:rsid w:val="00C92880"/>
    <w:rsid w:val="00C936D4"/>
    <w:rsid w:val="00C95271"/>
    <w:rsid w:val="00CA0D1D"/>
    <w:rsid w:val="00CA45B5"/>
    <w:rsid w:val="00CA54DC"/>
    <w:rsid w:val="00CB5152"/>
    <w:rsid w:val="00CB5FB7"/>
    <w:rsid w:val="00CC319F"/>
    <w:rsid w:val="00CC3C03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2E60"/>
    <w:rsid w:val="00D25A8C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5AA3"/>
    <w:rsid w:val="00D97647"/>
    <w:rsid w:val="00DA1055"/>
    <w:rsid w:val="00DA57A1"/>
    <w:rsid w:val="00DB0D1E"/>
    <w:rsid w:val="00DB27E0"/>
    <w:rsid w:val="00DB2CCB"/>
    <w:rsid w:val="00DB2D33"/>
    <w:rsid w:val="00DB4991"/>
    <w:rsid w:val="00DB75DA"/>
    <w:rsid w:val="00DC2856"/>
    <w:rsid w:val="00DC57EB"/>
    <w:rsid w:val="00DD0DD7"/>
    <w:rsid w:val="00DD7DC5"/>
    <w:rsid w:val="00DE2CED"/>
    <w:rsid w:val="00DE7064"/>
    <w:rsid w:val="00DE7BA9"/>
    <w:rsid w:val="00DF0FA6"/>
    <w:rsid w:val="00DF6CFA"/>
    <w:rsid w:val="00DF7CF1"/>
    <w:rsid w:val="00E0093F"/>
    <w:rsid w:val="00E03F59"/>
    <w:rsid w:val="00E130EF"/>
    <w:rsid w:val="00E14698"/>
    <w:rsid w:val="00E20E83"/>
    <w:rsid w:val="00E27C7C"/>
    <w:rsid w:val="00E30CC0"/>
    <w:rsid w:val="00E328A0"/>
    <w:rsid w:val="00E32AE9"/>
    <w:rsid w:val="00E37B2E"/>
    <w:rsid w:val="00E37CA0"/>
    <w:rsid w:val="00E40FD9"/>
    <w:rsid w:val="00E41F86"/>
    <w:rsid w:val="00E449D5"/>
    <w:rsid w:val="00E53CC1"/>
    <w:rsid w:val="00E546AD"/>
    <w:rsid w:val="00E54F7E"/>
    <w:rsid w:val="00E55137"/>
    <w:rsid w:val="00E56E7A"/>
    <w:rsid w:val="00E619B4"/>
    <w:rsid w:val="00E6311D"/>
    <w:rsid w:val="00E73974"/>
    <w:rsid w:val="00E76FFD"/>
    <w:rsid w:val="00E861C0"/>
    <w:rsid w:val="00E97FEF"/>
    <w:rsid w:val="00EA03EC"/>
    <w:rsid w:val="00EA0A40"/>
    <w:rsid w:val="00EA231C"/>
    <w:rsid w:val="00EA4A3B"/>
    <w:rsid w:val="00EA5172"/>
    <w:rsid w:val="00EA5A09"/>
    <w:rsid w:val="00EB7402"/>
    <w:rsid w:val="00EB7981"/>
    <w:rsid w:val="00ED0BE1"/>
    <w:rsid w:val="00ED330A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317C"/>
    <w:rsid w:val="00F1537F"/>
    <w:rsid w:val="00F168CF"/>
    <w:rsid w:val="00F20444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41F86"/>
    <w:rsid w:val="00F469A8"/>
    <w:rsid w:val="00F4757D"/>
    <w:rsid w:val="00F543A6"/>
    <w:rsid w:val="00F543D3"/>
    <w:rsid w:val="00F55857"/>
    <w:rsid w:val="00F5677E"/>
    <w:rsid w:val="00F571EF"/>
    <w:rsid w:val="00F67163"/>
    <w:rsid w:val="00F70264"/>
    <w:rsid w:val="00F85BBE"/>
    <w:rsid w:val="00F87F72"/>
    <w:rsid w:val="00F93330"/>
    <w:rsid w:val="00F939C1"/>
    <w:rsid w:val="00F95D7F"/>
    <w:rsid w:val="00F970F3"/>
    <w:rsid w:val="00FA3940"/>
    <w:rsid w:val="00FA7F21"/>
    <w:rsid w:val="00FB0F40"/>
    <w:rsid w:val="00FB32FB"/>
    <w:rsid w:val="00FB6EAB"/>
    <w:rsid w:val="00FC2609"/>
    <w:rsid w:val="00FC26BA"/>
    <w:rsid w:val="00FC676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dfsuez-energia.pl/sites/default/files/Instrukcja%20oraganizacji%20bezpiecznej%20pracy%20w%20Elektrowni_0.pdf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trojanowska@enea.pl" TargetMode="External"/><Relationship Id="rId24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hyperlink" Target="https://www.enea.pl/pl/grupaenea/o-grupie/spolki-grupy%20enea/polaniec/zamowienia/dokument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nusz.cyranowski@enea.pl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://www.gdfsuez-energia.pl/sites/default/files/Instrukcja%20oraganizacji%20bezpiecznej%20pracy%20w%20Elektrowni_0.pdf" TargetMode="External"/><Relationship Id="rId22" Type="http://schemas.openxmlformats.org/officeDocument/2006/relationships/hyperlink" Target="mailto:janusz.cyranowski@enea.pl" TargetMode="External"/><Relationship Id="rId27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5046-8767-4DB6-92AC-1A0236F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9894</Words>
  <Characters>59370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2019-04-08T09:03:00Z</dcterms:created>
  <dcterms:modified xsi:type="dcterms:W3CDTF">2019-04-08T12:26:00Z</dcterms:modified>
</cp:coreProperties>
</file>